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485C" w14:textId="77777777" w:rsidR="00994BFF" w:rsidRPr="006A1BE2" w:rsidRDefault="00994BFF" w:rsidP="00994BFF">
      <w:pPr>
        <w:spacing w:line="360" w:lineRule="auto"/>
        <w:jc w:val="center"/>
        <w:rPr>
          <w:rFonts w:ascii="Times New Roman" w:hAnsi="Times New Roman" w:cs="Times New Roman"/>
          <w:b/>
          <w:color w:val="000000" w:themeColor="text1"/>
          <w:sz w:val="24"/>
          <w:szCs w:val="24"/>
        </w:rPr>
      </w:pPr>
      <w:bookmarkStart w:id="0" w:name="_Hlk96337307"/>
      <w:r w:rsidRPr="006A1BE2">
        <w:rPr>
          <w:rFonts w:ascii="Times New Roman" w:hAnsi="Times New Roman" w:cs="Times New Roman"/>
          <w:b/>
          <w:color w:val="000000" w:themeColor="text1"/>
          <w:sz w:val="24"/>
          <w:szCs w:val="24"/>
        </w:rPr>
        <w:t>TÜRKİYE BÜYÜK MİLLET MECLİSİ BAŞKANLIĞI’NA</w:t>
      </w:r>
    </w:p>
    <w:p w14:paraId="1464BA1B" w14:textId="77777777" w:rsidR="00994BFF" w:rsidRPr="006A1BE2" w:rsidRDefault="00994BFF" w:rsidP="00994BFF">
      <w:pPr>
        <w:spacing w:line="360" w:lineRule="auto"/>
        <w:rPr>
          <w:rFonts w:ascii="Times New Roman" w:hAnsi="Times New Roman" w:cs="Times New Roman"/>
          <w:color w:val="000000" w:themeColor="text1"/>
          <w:sz w:val="24"/>
          <w:szCs w:val="24"/>
        </w:rPr>
      </w:pPr>
      <w:r w:rsidRPr="006A1BE2">
        <w:rPr>
          <w:rFonts w:ascii="Times New Roman" w:hAnsi="Times New Roman" w:cs="Times New Roman"/>
          <w:color w:val="000000" w:themeColor="text1"/>
          <w:sz w:val="24"/>
          <w:szCs w:val="24"/>
        </w:rPr>
        <w:tab/>
      </w:r>
    </w:p>
    <w:p w14:paraId="774458A0" w14:textId="1396F556" w:rsidR="00994BFF" w:rsidRPr="006A1BE2" w:rsidRDefault="00994BFF" w:rsidP="00994BFF">
      <w:pPr>
        <w:spacing w:line="360" w:lineRule="auto"/>
        <w:ind w:firstLine="708"/>
        <w:jc w:val="both"/>
        <w:rPr>
          <w:rFonts w:ascii="Times New Roman" w:hAnsi="Times New Roman" w:cs="Times New Roman"/>
          <w:sz w:val="24"/>
          <w:szCs w:val="24"/>
        </w:rPr>
      </w:pPr>
      <w:r w:rsidRPr="006A1BE2">
        <w:rPr>
          <w:rFonts w:ascii="Times New Roman" w:hAnsi="Times New Roman" w:cs="Times New Roman"/>
          <w:sz w:val="24"/>
          <w:szCs w:val="24"/>
        </w:rPr>
        <w:t>6446 Sayılı Elektrik Piyasası Düzenleme Kanunu’nda Değişiklik Yapılmasına Dair Kanun Teklifi ve gerekçeleri ilişiktedir.</w:t>
      </w:r>
      <w:r w:rsidR="00B3669D">
        <w:rPr>
          <w:rFonts w:ascii="Times New Roman" w:hAnsi="Times New Roman" w:cs="Times New Roman"/>
          <w:sz w:val="24"/>
          <w:szCs w:val="24"/>
        </w:rPr>
        <w:t xml:space="preserve"> 1</w:t>
      </w:r>
      <w:r w:rsidR="00103B72">
        <w:rPr>
          <w:rFonts w:ascii="Times New Roman" w:hAnsi="Times New Roman" w:cs="Times New Roman"/>
          <w:sz w:val="24"/>
          <w:szCs w:val="24"/>
        </w:rPr>
        <w:t>4</w:t>
      </w:r>
      <w:r w:rsidR="00B3669D">
        <w:rPr>
          <w:rFonts w:ascii="Times New Roman" w:hAnsi="Times New Roman" w:cs="Times New Roman"/>
          <w:sz w:val="24"/>
          <w:szCs w:val="24"/>
        </w:rPr>
        <w:t>.02.2022</w:t>
      </w:r>
    </w:p>
    <w:p w14:paraId="1408E285" w14:textId="77777777" w:rsidR="00994BFF" w:rsidRPr="006A1BE2" w:rsidRDefault="00994BFF" w:rsidP="00994BFF">
      <w:pPr>
        <w:spacing w:line="360" w:lineRule="auto"/>
        <w:rPr>
          <w:rFonts w:ascii="Times New Roman" w:hAnsi="Times New Roman" w:cs="Times New Roman"/>
          <w:color w:val="000000" w:themeColor="text1"/>
          <w:sz w:val="24"/>
          <w:szCs w:val="24"/>
        </w:rPr>
      </w:pPr>
      <w:r w:rsidRPr="006A1BE2">
        <w:rPr>
          <w:rFonts w:ascii="Times New Roman" w:hAnsi="Times New Roman" w:cs="Times New Roman"/>
          <w:color w:val="000000" w:themeColor="text1"/>
          <w:sz w:val="24"/>
          <w:szCs w:val="24"/>
        </w:rPr>
        <w:tab/>
        <w:t xml:space="preserve">Gereğini saygılarımla arz ederim. </w:t>
      </w:r>
    </w:p>
    <w:p w14:paraId="33E6CD7A" w14:textId="77777777" w:rsidR="00994BFF" w:rsidRPr="006A1BE2" w:rsidRDefault="00994BFF" w:rsidP="00994BFF">
      <w:pPr>
        <w:spacing w:line="360" w:lineRule="auto"/>
        <w:jc w:val="right"/>
        <w:rPr>
          <w:rFonts w:ascii="Times New Roman" w:hAnsi="Times New Roman" w:cs="Times New Roman"/>
          <w:color w:val="000000" w:themeColor="text1"/>
          <w:sz w:val="24"/>
          <w:szCs w:val="24"/>
        </w:rPr>
      </w:pPr>
    </w:p>
    <w:p w14:paraId="38658DE6" w14:textId="77777777" w:rsidR="00994BFF" w:rsidRPr="006A1BE2" w:rsidRDefault="00994BFF" w:rsidP="00994BFF">
      <w:pPr>
        <w:spacing w:after="0" w:line="360" w:lineRule="auto"/>
        <w:ind w:left="5664" w:firstLine="708"/>
        <w:jc w:val="center"/>
        <w:rPr>
          <w:rFonts w:ascii="Times New Roman" w:hAnsi="Times New Roman" w:cs="Times New Roman"/>
          <w:color w:val="000000" w:themeColor="text1"/>
          <w:sz w:val="24"/>
          <w:szCs w:val="24"/>
        </w:rPr>
      </w:pPr>
      <w:r w:rsidRPr="006A1BE2">
        <w:rPr>
          <w:rFonts w:ascii="Times New Roman" w:hAnsi="Times New Roman" w:cs="Times New Roman"/>
          <w:color w:val="000000" w:themeColor="text1"/>
          <w:sz w:val="24"/>
          <w:szCs w:val="24"/>
        </w:rPr>
        <w:t xml:space="preserve">         Dr. Jale Nur SÜLLÜ</w:t>
      </w:r>
    </w:p>
    <w:p w14:paraId="2B017C75" w14:textId="77777777" w:rsidR="00994BFF" w:rsidRPr="006A1BE2" w:rsidRDefault="00994BFF" w:rsidP="00994BFF">
      <w:pPr>
        <w:spacing w:after="0" w:line="360" w:lineRule="auto"/>
        <w:jc w:val="right"/>
        <w:rPr>
          <w:rFonts w:ascii="Times New Roman" w:hAnsi="Times New Roman" w:cs="Times New Roman"/>
          <w:color w:val="000000" w:themeColor="text1"/>
          <w:sz w:val="24"/>
          <w:szCs w:val="24"/>
        </w:rPr>
      </w:pPr>
      <w:r w:rsidRPr="006A1BE2">
        <w:rPr>
          <w:rFonts w:ascii="Times New Roman" w:hAnsi="Times New Roman" w:cs="Times New Roman"/>
          <w:color w:val="000000" w:themeColor="text1"/>
          <w:sz w:val="24"/>
          <w:szCs w:val="24"/>
        </w:rPr>
        <w:t>Eskişehir Milletvekili</w:t>
      </w:r>
    </w:p>
    <w:p w14:paraId="73106E6A" w14:textId="77777777" w:rsidR="00994BFF" w:rsidRPr="006A1BE2" w:rsidRDefault="00994BFF" w:rsidP="00994BFF">
      <w:pPr>
        <w:spacing w:line="360" w:lineRule="auto"/>
        <w:rPr>
          <w:rFonts w:ascii="Times New Roman" w:hAnsi="Times New Roman" w:cs="Times New Roman"/>
          <w:sz w:val="24"/>
          <w:szCs w:val="24"/>
        </w:rPr>
      </w:pPr>
    </w:p>
    <w:bookmarkEnd w:id="0"/>
    <w:p w14:paraId="5868D783" w14:textId="77777777" w:rsidR="00994BFF" w:rsidRPr="006A1BE2" w:rsidRDefault="00994BFF" w:rsidP="00994BFF">
      <w:pPr>
        <w:spacing w:line="360" w:lineRule="auto"/>
        <w:rPr>
          <w:rFonts w:ascii="Times New Roman" w:hAnsi="Times New Roman" w:cs="Times New Roman"/>
          <w:sz w:val="24"/>
          <w:szCs w:val="24"/>
        </w:rPr>
      </w:pPr>
    </w:p>
    <w:p w14:paraId="492091EF" w14:textId="77777777" w:rsidR="00994BFF" w:rsidRPr="006A1BE2" w:rsidRDefault="00994BFF" w:rsidP="00994BFF">
      <w:pPr>
        <w:spacing w:line="360" w:lineRule="auto"/>
        <w:rPr>
          <w:rFonts w:ascii="Times New Roman" w:hAnsi="Times New Roman" w:cs="Times New Roman"/>
          <w:sz w:val="24"/>
          <w:szCs w:val="24"/>
        </w:rPr>
      </w:pPr>
    </w:p>
    <w:p w14:paraId="018B5365" w14:textId="77777777" w:rsidR="00994BFF" w:rsidRPr="006A1BE2" w:rsidRDefault="00994BFF" w:rsidP="00994BFF">
      <w:pPr>
        <w:spacing w:line="360" w:lineRule="auto"/>
        <w:rPr>
          <w:rFonts w:ascii="Times New Roman" w:hAnsi="Times New Roman" w:cs="Times New Roman"/>
          <w:sz w:val="24"/>
          <w:szCs w:val="24"/>
        </w:rPr>
      </w:pPr>
    </w:p>
    <w:p w14:paraId="590B0DCD" w14:textId="77777777" w:rsidR="00994BFF" w:rsidRPr="006A1BE2" w:rsidRDefault="00994BFF" w:rsidP="00994BFF">
      <w:pPr>
        <w:spacing w:line="360" w:lineRule="auto"/>
        <w:rPr>
          <w:rFonts w:ascii="Times New Roman" w:hAnsi="Times New Roman" w:cs="Times New Roman"/>
          <w:sz w:val="24"/>
          <w:szCs w:val="24"/>
        </w:rPr>
      </w:pPr>
    </w:p>
    <w:p w14:paraId="181D4F96" w14:textId="77777777" w:rsidR="00994BFF" w:rsidRPr="006A1BE2" w:rsidRDefault="00994BFF" w:rsidP="00994BFF">
      <w:pPr>
        <w:spacing w:line="360" w:lineRule="auto"/>
        <w:rPr>
          <w:rFonts w:ascii="Times New Roman" w:hAnsi="Times New Roman" w:cs="Times New Roman"/>
          <w:sz w:val="24"/>
          <w:szCs w:val="24"/>
        </w:rPr>
      </w:pPr>
    </w:p>
    <w:p w14:paraId="3782F1D4" w14:textId="77777777" w:rsidR="00994BFF" w:rsidRPr="006A1BE2" w:rsidRDefault="00994BFF" w:rsidP="00994BFF">
      <w:pPr>
        <w:spacing w:line="360" w:lineRule="auto"/>
        <w:rPr>
          <w:rFonts w:ascii="Times New Roman" w:hAnsi="Times New Roman" w:cs="Times New Roman"/>
          <w:sz w:val="24"/>
          <w:szCs w:val="24"/>
        </w:rPr>
      </w:pPr>
    </w:p>
    <w:p w14:paraId="35841EAB" w14:textId="77777777" w:rsidR="00994BFF" w:rsidRPr="006A1BE2" w:rsidRDefault="00994BFF" w:rsidP="00994BFF">
      <w:pPr>
        <w:spacing w:line="360" w:lineRule="auto"/>
        <w:rPr>
          <w:rFonts w:ascii="Times New Roman" w:hAnsi="Times New Roman" w:cs="Times New Roman"/>
          <w:sz w:val="24"/>
          <w:szCs w:val="24"/>
        </w:rPr>
      </w:pPr>
    </w:p>
    <w:p w14:paraId="289958FE" w14:textId="77777777" w:rsidR="00994BFF" w:rsidRPr="006A1BE2" w:rsidRDefault="00994BFF" w:rsidP="00994BFF">
      <w:pPr>
        <w:spacing w:line="360" w:lineRule="auto"/>
        <w:rPr>
          <w:rFonts w:ascii="Times New Roman" w:hAnsi="Times New Roman" w:cs="Times New Roman"/>
          <w:sz w:val="24"/>
          <w:szCs w:val="24"/>
        </w:rPr>
      </w:pPr>
    </w:p>
    <w:p w14:paraId="1DF7DE12" w14:textId="77777777" w:rsidR="00994BFF" w:rsidRPr="006A1BE2" w:rsidRDefault="00994BFF" w:rsidP="00994BFF">
      <w:pPr>
        <w:spacing w:line="360" w:lineRule="auto"/>
        <w:rPr>
          <w:rFonts w:ascii="Times New Roman" w:hAnsi="Times New Roman" w:cs="Times New Roman"/>
          <w:sz w:val="24"/>
          <w:szCs w:val="24"/>
        </w:rPr>
      </w:pPr>
    </w:p>
    <w:p w14:paraId="490F0B31" w14:textId="77777777" w:rsidR="00994BFF" w:rsidRPr="006A1BE2" w:rsidRDefault="00994BFF" w:rsidP="00994BFF">
      <w:pPr>
        <w:spacing w:line="360" w:lineRule="auto"/>
        <w:rPr>
          <w:rFonts w:ascii="Times New Roman" w:hAnsi="Times New Roman" w:cs="Times New Roman"/>
          <w:sz w:val="24"/>
          <w:szCs w:val="24"/>
        </w:rPr>
      </w:pPr>
    </w:p>
    <w:p w14:paraId="612D288C" w14:textId="77777777" w:rsidR="00994BFF" w:rsidRPr="006A1BE2" w:rsidRDefault="00994BFF" w:rsidP="00994BFF">
      <w:pPr>
        <w:spacing w:line="360" w:lineRule="auto"/>
        <w:rPr>
          <w:rFonts w:ascii="Times New Roman" w:hAnsi="Times New Roman" w:cs="Times New Roman"/>
          <w:sz w:val="24"/>
          <w:szCs w:val="24"/>
        </w:rPr>
      </w:pPr>
    </w:p>
    <w:p w14:paraId="1C796338" w14:textId="77777777" w:rsidR="00994BFF" w:rsidRPr="006A1BE2" w:rsidRDefault="00994BFF" w:rsidP="00994BFF">
      <w:pPr>
        <w:spacing w:line="360" w:lineRule="auto"/>
        <w:rPr>
          <w:rFonts w:ascii="Times New Roman" w:hAnsi="Times New Roman" w:cs="Times New Roman"/>
          <w:sz w:val="24"/>
          <w:szCs w:val="24"/>
        </w:rPr>
      </w:pPr>
    </w:p>
    <w:p w14:paraId="77E02572" w14:textId="77777777" w:rsidR="00994BFF" w:rsidRPr="006A1BE2" w:rsidRDefault="00994BFF" w:rsidP="00994BFF">
      <w:pPr>
        <w:spacing w:line="360" w:lineRule="auto"/>
        <w:rPr>
          <w:rFonts w:ascii="Times New Roman" w:hAnsi="Times New Roman" w:cs="Times New Roman"/>
          <w:sz w:val="24"/>
          <w:szCs w:val="24"/>
        </w:rPr>
      </w:pPr>
    </w:p>
    <w:p w14:paraId="6D0978E7" w14:textId="77777777" w:rsidR="00994BFF" w:rsidRPr="006A1BE2" w:rsidRDefault="00994BFF" w:rsidP="00994BFF">
      <w:pPr>
        <w:spacing w:line="360" w:lineRule="auto"/>
        <w:rPr>
          <w:rFonts w:ascii="Times New Roman" w:hAnsi="Times New Roman" w:cs="Times New Roman"/>
          <w:sz w:val="24"/>
          <w:szCs w:val="24"/>
        </w:rPr>
      </w:pPr>
    </w:p>
    <w:p w14:paraId="1F7024BD" w14:textId="77777777" w:rsidR="00994BFF" w:rsidRPr="006A1BE2" w:rsidRDefault="00994BFF" w:rsidP="00994BFF">
      <w:pPr>
        <w:spacing w:line="360" w:lineRule="auto"/>
        <w:jc w:val="center"/>
        <w:rPr>
          <w:rFonts w:ascii="Times New Roman" w:hAnsi="Times New Roman" w:cs="Times New Roman"/>
          <w:b/>
          <w:sz w:val="24"/>
          <w:szCs w:val="24"/>
        </w:rPr>
      </w:pPr>
    </w:p>
    <w:p w14:paraId="2C3E3303" w14:textId="77777777" w:rsidR="00994BFF" w:rsidRPr="006A1BE2" w:rsidRDefault="00994BFF" w:rsidP="00994BFF">
      <w:pPr>
        <w:spacing w:line="360" w:lineRule="auto"/>
        <w:jc w:val="center"/>
        <w:rPr>
          <w:rFonts w:ascii="Times New Roman" w:hAnsi="Times New Roman" w:cs="Times New Roman"/>
          <w:b/>
          <w:sz w:val="24"/>
          <w:szCs w:val="24"/>
        </w:rPr>
      </w:pPr>
      <w:r w:rsidRPr="006A1BE2">
        <w:rPr>
          <w:rFonts w:ascii="Times New Roman" w:hAnsi="Times New Roman" w:cs="Times New Roman"/>
          <w:b/>
          <w:sz w:val="24"/>
          <w:szCs w:val="24"/>
        </w:rPr>
        <w:lastRenderedPageBreak/>
        <w:t>GEREKÇE</w:t>
      </w:r>
    </w:p>
    <w:p w14:paraId="6937D773" w14:textId="77777777" w:rsidR="00994BFF" w:rsidRPr="006A1BE2" w:rsidRDefault="00994BFF" w:rsidP="00994BFF">
      <w:pPr>
        <w:pStyle w:val="GvdeMetni"/>
        <w:spacing w:before="201" w:line="360" w:lineRule="auto"/>
        <w:ind w:left="0" w:firstLine="707"/>
        <w:jc w:val="both"/>
      </w:pPr>
      <w:r w:rsidRPr="006A1BE2">
        <w:t>.</w:t>
      </w:r>
    </w:p>
    <w:p w14:paraId="1E513D0F" w14:textId="7A93ED51" w:rsidR="00994BFF" w:rsidRPr="006A1BE2" w:rsidRDefault="00D05613" w:rsidP="00103B72">
      <w:pPr>
        <w:ind w:firstLine="707"/>
        <w:jc w:val="both"/>
        <w:rPr>
          <w:rFonts w:ascii="Times New Roman" w:hAnsi="Times New Roman" w:cs="Times New Roman"/>
          <w:sz w:val="24"/>
          <w:szCs w:val="24"/>
        </w:rPr>
      </w:pPr>
      <w:r w:rsidRPr="006A1BE2">
        <w:rPr>
          <w:rFonts w:ascii="Times New Roman" w:hAnsi="Times New Roman" w:cs="Times New Roman"/>
          <w:sz w:val="24"/>
          <w:szCs w:val="24"/>
        </w:rPr>
        <w:t>Anayasalar, devletlerin temel yapısını, yönetim biçimini, organlarını, temel değerlerini, tüm bu yapıların b</w:t>
      </w:r>
      <w:r w:rsidR="00D664FB">
        <w:rPr>
          <w:rFonts w:ascii="Times New Roman" w:hAnsi="Times New Roman" w:cs="Times New Roman"/>
          <w:sz w:val="24"/>
          <w:szCs w:val="24"/>
        </w:rPr>
        <w:t>irbiriyle ilişkisini;</w:t>
      </w:r>
      <w:r w:rsidRPr="006A1BE2">
        <w:rPr>
          <w:rFonts w:ascii="Times New Roman" w:hAnsi="Times New Roman" w:cs="Times New Roman"/>
          <w:sz w:val="24"/>
          <w:szCs w:val="24"/>
        </w:rPr>
        <w:t xml:space="preserve"> bireylerin devlete karşı, devletin bireylere karşı olan hak ve görevlerini düzenleyen en ü</w:t>
      </w:r>
      <w:r w:rsidR="00B3669D">
        <w:rPr>
          <w:rFonts w:ascii="Times New Roman" w:hAnsi="Times New Roman" w:cs="Times New Roman"/>
          <w:sz w:val="24"/>
          <w:szCs w:val="24"/>
        </w:rPr>
        <w:t>stün yasa olarak</w:t>
      </w:r>
      <w:r w:rsidR="00D664FB">
        <w:rPr>
          <w:rFonts w:ascii="Times New Roman" w:hAnsi="Times New Roman" w:cs="Times New Roman"/>
          <w:sz w:val="24"/>
          <w:szCs w:val="24"/>
        </w:rPr>
        <w:t>,</w:t>
      </w:r>
      <w:r w:rsidR="00B3669D">
        <w:rPr>
          <w:rFonts w:ascii="Times New Roman" w:hAnsi="Times New Roman" w:cs="Times New Roman"/>
          <w:sz w:val="24"/>
          <w:szCs w:val="24"/>
        </w:rPr>
        <w:t xml:space="preserve"> tanımlanmaktadır.</w:t>
      </w:r>
      <w:r w:rsidRPr="006A1BE2">
        <w:rPr>
          <w:rFonts w:ascii="Times New Roman" w:hAnsi="Times New Roman" w:cs="Times New Roman"/>
          <w:sz w:val="24"/>
          <w:szCs w:val="24"/>
        </w:rPr>
        <w:t xml:space="preserve"> Türkiye Cumhuriyeti Anayasası</w:t>
      </w:r>
      <w:r w:rsidR="00B3669D">
        <w:rPr>
          <w:rFonts w:ascii="Times New Roman" w:hAnsi="Times New Roman" w:cs="Times New Roman"/>
          <w:sz w:val="24"/>
          <w:szCs w:val="24"/>
        </w:rPr>
        <w:t>’nda</w:t>
      </w:r>
      <w:r w:rsidRPr="006A1BE2">
        <w:rPr>
          <w:rFonts w:ascii="Times New Roman" w:hAnsi="Times New Roman" w:cs="Times New Roman"/>
          <w:sz w:val="24"/>
          <w:szCs w:val="24"/>
        </w:rPr>
        <w:t xml:space="preserve"> </w:t>
      </w:r>
      <w:r w:rsidR="00C30A22" w:rsidRPr="006A1BE2">
        <w:rPr>
          <w:rFonts w:ascii="Times New Roman" w:hAnsi="Times New Roman" w:cs="Times New Roman"/>
          <w:sz w:val="24"/>
          <w:szCs w:val="24"/>
        </w:rPr>
        <w:t>da tıpkı</w:t>
      </w:r>
      <w:r w:rsidR="00D664FB">
        <w:rPr>
          <w:rFonts w:ascii="Times New Roman" w:hAnsi="Times New Roman" w:cs="Times New Roman"/>
          <w:sz w:val="24"/>
          <w:szCs w:val="24"/>
        </w:rPr>
        <w:t>,</w:t>
      </w:r>
      <w:r w:rsidR="00C30A22" w:rsidRPr="006A1BE2">
        <w:rPr>
          <w:rFonts w:ascii="Times New Roman" w:hAnsi="Times New Roman" w:cs="Times New Roman"/>
          <w:sz w:val="24"/>
          <w:szCs w:val="24"/>
        </w:rPr>
        <w:t xml:space="preserve"> diğer devletlerin, anayasaları gibi</w:t>
      </w:r>
      <w:r w:rsidR="00D664FB">
        <w:rPr>
          <w:rFonts w:ascii="Times New Roman" w:hAnsi="Times New Roman" w:cs="Times New Roman"/>
          <w:sz w:val="24"/>
          <w:szCs w:val="24"/>
        </w:rPr>
        <w:t>,</w:t>
      </w:r>
      <w:r w:rsidR="00C30A22" w:rsidRPr="006A1BE2">
        <w:rPr>
          <w:rFonts w:ascii="Times New Roman" w:hAnsi="Times New Roman" w:cs="Times New Roman"/>
          <w:sz w:val="24"/>
          <w:szCs w:val="24"/>
        </w:rPr>
        <w:t xml:space="preserve"> Türkiye Cumhuriyeti’nin temel</w:t>
      </w:r>
      <w:r w:rsidR="00B3669D">
        <w:rPr>
          <w:rFonts w:ascii="Times New Roman" w:hAnsi="Times New Roman" w:cs="Times New Roman"/>
          <w:sz w:val="24"/>
          <w:szCs w:val="24"/>
        </w:rPr>
        <w:t xml:space="preserve"> değerlerinin </w:t>
      </w:r>
      <w:r w:rsidR="00C30A22" w:rsidRPr="006A1BE2">
        <w:rPr>
          <w:rFonts w:ascii="Times New Roman" w:hAnsi="Times New Roman" w:cs="Times New Roman"/>
          <w:sz w:val="24"/>
          <w:szCs w:val="24"/>
        </w:rPr>
        <w:t>belirgin şekilde düzenlendiği görülmektedir.</w:t>
      </w:r>
      <w:r w:rsidR="001873B3" w:rsidRPr="006A1BE2">
        <w:rPr>
          <w:rFonts w:ascii="Times New Roman" w:hAnsi="Times New Roman" w:cs="Times New Roman"/>
          <w:sz w:val="24"/>
          <w:szCs w:val="24"/>
        </w:rPr>
        <w:t xml:space="preserve"> Türkiye Cumhuriyeti Anayasası’nın 2. Maddesi’nde </w:t>
      </w:r>
      <w:r w:rsidR="00613C6D" w:rsidRPr="006A1BE2">
        <w:rPr>
          <w:rFonts w:ascii="Times New Roman" w:hAnsi="Times New Roman" w:cs="Times New Roman"/>
          <w:sz w:val="24"/>
          <w:szCs w:val="24"/>
        </w:rPr>
        <w:t xml:space="preserve">“Türkiye Cumhuriyeti, toplumun huzuru, milli dayanışma ve adalet anlayışı içinde, insan haklarına saygılı, Atatürk milliyetçiliğine bağlı, başlangıçta belirtilen temel ilkelere dayanan, demokratik, laik ve sosyal bir hukuk Devletidir.” denilmek suretiyle temel nitelikleri sayılmaktadır. </w:t>
      </w:r>
      <w:r w:rsidR="00C82E53" w:rsidRPr="006A1BE2">
        <w:rPr>
          <w:rFonts w:ascii="Times New Roman" w:hAnsi="Times New Roman" w:cs="Times New Roman"/>
          <w:sz w:val="24"/>
          <w:szCs w:val="24"/>
        </w:rPr>
        <w:t xml:space="preserve"> </w:t>
      </w:r>
    </w:p>
    <w:p w14:paraId="2DA0199B" w14:textId="754EE18A" w:rsidR="00F76D5E" w:rsidRPr="006A1BE2" w:rsidRDefault="00291E86" w:rsidP="00103B72">
      <w:pPr>
        <w:ind w:firstLine="707"/>
        <w:jc w:val="both"/>
        <w:rPr>
          <w:rFonts w:ascii="Times New Roman" w:hAnsi="Times New Roman" w:cs="Times New Roman"/>
          <w:sz w:val="24"/>
          <w:szCs w:val="24"/>
        </w:rPr>
      </w:pPr>
      <w:r w:rsidRPr="006A1BE2">
        <w:rPr>
          <w:rFonts w:ascii="Times New Roman" w:hAnsi="Times New Roman" w:cs="Times New Roman"/>
          <w:sz w:val="24"/>
          <w:szCs w:val="24"/>
        </w:rPr>
        <w:t xml:space="preserve"> </w:t>
      </w:r>
      <w:r w:rsidR="00C82E53" w:rsidRPr="006A1BE2">
        <w:rPr>
          <w:rFonts w:ascii="Times New Roman" w:hAnsi="Times New Roman" w:cs="Times New Roman"/>
          <w:sz w:val="24"/>
          <w:szCs w:val="24"/>
        </w:rPr>
        <w:t>TC. Anayasa’</w:t>
      </w:r>
      <w:r w:rsidR="00C128EE" w:rsidRPr="006A1BE2">
        <w:rPr>
          <w:rFonts w:ascii="Times New Roman" w:hAnsi="Times New Roman" w:cs="Times New Roman"/>
          <w:sz w:val="24"/>
          <w:szCs w:val="24"/>
        </w:rPr>
        <w:t xml:space="preserve">sı 2. Maddesi’nde </w:t>
      </w:r>
      <w:r w:rsidRPr="006A1BE2">
        <w:rPr>
          <w:rFonts w:ascii="Times New Roman" w:hAnsi="Times New Roman" w:cs="Times New Roman"/>
          <w:sz w:val="24"/>
          <w:szCs w:val="24"/>
        </w:rPr>
        <w:t>yer alan nitelikler arasında sayılan laiklik ilkesinin Türk Dil Kurumu Sözlüğü’nde “</w:t>
      </w:r>
      <w:r w:rsidR="005D20E4" w:rsidRPr="006A1BE2">
        <w:rPr>
          <w:rFonts w:ascii="Times New Roman" w:hAnsi="Times New Roman" w:cs="Times New Roman"/>
          <w:sz w:val="24"/>
          <w:szCs w:val="24"/>
        </w:rPr>
        <w:t xml:space="preserve">laik olma durumu; devlet ve din işlerinin </w:t>
      </w:r>
      <w:proofErr w:type="gramStart"/>
      <w:r w:rsidR="005D20E4" w:rsidRPr="006A1BE2">
        <w:rPr>
          <w:rFonts w:ascii="Times New Roman" w:hAnsi="Times New Roman" w:cs="Times New Roman"/>
          <w:sz w:val="24"/>
          <w:szCs w:val="24"/>
        </w:rPr>
        <w:t>ayrılığı;</w:t>
      </w:r>
      <w:proofErr w:type="gramEnd"/>
      <w:r w:rsidR="005D20E4" w:rsidRPr="006A1BE2">
        <w:rPr>
          <w:rFonts w:ascii="Times New Roman" w:hAnsi="Times New Roman" w:cs="Times New Roman"/>
          <w:sz w:val="24"/>
          <w:szCs w:val="24"/>
        </w:rPr>
        <w:t xml:space="preserve"> devletin, din ve vicdan özgürlüğünün gerçekleşmesi bakımından yansız olmasıdır.' olarak tanımlanmaktadır. </w:t>
      </w:r>
      <w:r w:rsidR="00C128EE" w:rsidRPr="006A1BE2">
        <w:rPr>
          <w:rFonts w:ascii="Times New Roman" w:hAnsi="Times New Roman" w:cs="Times New Roman"/>
          <w:sz w:val="24"/>
          <w:szCs w:val="24"/>
        </w:rPr>
        <w:t xml:space="preserve"> Anayasa’nın başlang</w:t>
      </w:r>
      <w:r w:rsidR="001B0D2D" w:rsidRPr="006A1BE2">
        <w:rPr>
          <w:rFonts w:ascii="Times New Roman" w:hAnsi="Times New Roman" w:cs="Times New Roman"/>
          <w:sz w:val="24"/>
          <w:szCs w:val="24"/>
        </w:rPr>
        <w:t xml:space="preserve">ıcında yer aldığı üzere, </w:t>
      </w:r>
      <w:r w:rsidR="005D20E4" w:rsidRPr="006A1BE2">
        <w:rPr>
          <w:rFonts w:ascii="Times New Roman" w:hAnsi="Times New Roman" w:cs="Times New Roman"/>
          <w:sz w:val="24"/>
          <w:szCs w:val="24"/>
        </w:rPr>
        <w:t xml:space="preserve">2. Madde’de sayılan tüm nitelikler gibi, </w:t>
      </w:r>
      <w:r w:rsidR="001B0D2D" w:rsidRPr="006A1BE2">
        <w:rPr>
          <w:rFonts w:ascii="Times New Roman" w:hAnsi="Times New Roman" w:cs="Times New Roman"/>
          <w:sz w:val="24"/>
          <w:szCs w:val="24"/>
        </w:rPr>
        <w:t xml:space="preserve">“Türkiye Cumhuriyetinin kurucusu, ölümsüz önder ve eşsiz kahraman Atatürk’ün belirlediği milliyetçilik anlayışı ve onun inkılap ve ilkeleri doğrultusunda” hayata </w:t>
      </w:r>
      <w:r w:rsidR="005D20E4" w:rsidRPr="006A1BE2">
        <w:rPr>
          <w:rFonts w:ascii="Times New Roman" w:hAnsi="Times New Roman" w:cs="Times New Roman"/>
          <w:sz w:val="24"/>
          <w:szCs w:val="24"/>
        </w:rPr>
        <w:t xml:space="preserve">geçirileceği de kesin </w:t>
      </w:r>
      <w:proofErr w:type="gramStart"/>
      <w:r w:rsidR="005D20E4" w:rsidRPr="006A1BE2">
        <w:rPr>
          <w:rFonts w:ascii="Times New Roman" w:hAnsi="Times New Roman" w:cs="Times New Roman"/>
          <w:sz w:val="24"/>
          <w:szCs w:val="24"/>
        </w:rPr>
        <w:t>hükümdür.</w:t>
      </w:r>
      <w:r w:rsidRPr="006A1BE2">
        <w:rPr>
          <w:rFonts w:ascii="Times New Roman" w:hAnsi="Times New Roman" w:cs="Times New Roman"/>
          <w:sz w:val="24"/>
          <w:szCs w:val="24"/>
        </w:rPr>
        <w:t>‘</w:t>
      </w:r>
      <w:proofErr w:type="gramEnd"/>
      <w:r w:rsidR="005D20E4" w:rsidRPr="006A1BE2">
        <w:rPr>
          <w:rFonts w:ascii="Times New Roman" w:hAnsi="Times New Roman" w:cs="Times New Roman"/>
          <w:sz w:val="24"/>
          <w:szCs w:val="24"/>
        </w:rPr>
        <w:t xml:space="preserve"> </w:t>
      </w:r>
    </w:p>
    <w:p w14:paraId="720308C7" w14:textId="4DB7ED23" w:rsidR="00F76D5E" w:rsidRPr="006A1BE2" w:rsidRDefault="00BC1C5F" w:rsidP="00103B72">
      <w:pPr>
        <w:ind w:firstLine="707"/>
        <w:jc w:val="both"/>
        <w:rPr>
          <w:rFonts w:ascii="Times New Roman" w:hAnsi="Times New Roman" w:cs="Times New Roman"/>
          <w:sz w:val="24"/>
          <w:szCs w:val="24"/>
        </w:rPr>
      </w:pPr>
      <w:r w:rsidRPr="006A1BE2">
        <w:rPr>
          <w:rFonts w:ascii="Times New Roman" w:hAnsi="Times New Roman" w:cs="Times New Roman"/>
          <w:sz w:val="24"/>
          <w:szCs w:val="24"/>
        </w:rPr>
        <w:t xml:space="preserve">Bu bağlamda, Mustafa Kemal Atatürk’ün </w:t>
      </w:r>
      <w:r w:rsidR="00FB6BCE" w:rsidRPr="006A1BE2">
        <w:rPr>
          <w:rFonts w:ascii="Times New Roman" w:hAnsi="Times New Roman" w:cs="Times New Roman"/>
          <w:sz w:val="24"/>
          <w:szCs w:val="24"/>
        </w:rPr>
        <w:t>laiklik konusunda düşüncelerinin</w:t>
      </w:r>
      <w:r w:rsidRPr="006A1BE2">
        <w:rPr>
          <w:rFonts w:ascii="Times New Roman" w:hAnsi="Times New Roman" w:cs="Times New Roman"/>
          <w:sz w:val="24"/>
          <w:szCs w:val="24"/>
        </w:rPr>
        <w:t xml:space="preserve">, </w:t>
      </w:r>
      <w:r w:rsidR="00F76D5E" w:rsidRPr="006A1BE2">
        <w:rPr>
          <w:rFonts w:ascii="Times New Roman" w:hAnsi="Times New Roman" w:cs="Times New Roman"/>
          <w:sz w:val="24"/>
          <w:szCs w:val="24"/>
        </w:rPr>
        <w:t>Afet İnan tarafından derlenen, Medeni Bilgiler ve Mustafa Kemal Atatürk'ün E</w:t>
      </w:r>
      <w:r w:rsidR="00FB6BCE" w:rsidRPr="006A1BE2">
        <w:rPr>
          <w:rFonts w:ascii="Times New Roman" w:hAnsi="Times New Roman" w:cs="Times New Roman"/>
          <w:sz w:val="24"/>
          <w:szCs w:val="24"/>
        </w:rPr>
        <w:t>l Yazıları adlı eserde</w:t>
      </w:r>
      <w:proofErr w:type="gramStart"/>
      <w:r w:rsidR="00FB6BCE" w:rsidRPr="006A1BE2">
        <w:rPr>
          <w:rFonts w:ascii="Times New Roman" w:hAnsi="Times New Roman" w:cs="Times New Roman"/>
          <w:sz w:val="24"/>
          <w:szCs w:val="24"/>
        </w:rPr>
        <w:t>, ”</w:t>
      </w:r>
      <w:r w:rsidR="00F76D5E" w:rsidRPr="006A1BE2">
        <w:rPr>
          <w:rFonts w:ascii="Times New Roman" w:hAnsi="Times New Roman" w:cs="Times New Roman"/>
          <w:sz w:val="24"/>
          <w:szCs w:val="24"/>
        </w:rPr>
        <w:t>Türkiye</w:t>
      </w:r>
      <w:proofErr w:type="gramEnd"/>
      <w:r w:rsidR="00F76D5E" w:rsidRPr="006A1BE2">
        <w:rPr>
          <w:rFonts w:ascii="Times New Roman" w:hAnsi="Times New Roman" w:cs="Times New Roman"/>
          <w:sz w:val="24"/>
          <w:szCs w:val="24"/>
        </w:rPr>
        <w:t xml:space="preserve"> Cumhuriyeti'nin resmi dini yoktur. Devlet idaresinde bütün kanunlar, nizamlar ilmin çağdaş medeniyete temin ettiği esas ve şekillere, dünya ihtiyaçlarına göre yapılır ve tatbik edilir. Din telâkkisi vicdanî olduğundan, Cumhuriyet, din fikirlerini devlet ve dünya işlerinden ve siyasetten ayrı tutmayı, milletimizin çağdaş ilerlemesinde b</w:t>
      </w:r>
      <w:r w:rsidR="005D20E4" w:rsidRPr="006A1BE2">
        <w:rPr>
          <w:rFonts w:ascii="Times New Roman" w:hAnsi="Times New Roman" w:cs="Times New Roman"/>
          <w:sz w:val="24"/>
          <w:szCs w:val="24"/>
        </w:rPr>
        <w:t>aşlıca muvaffakiyet etkeni görür.</w:t>
      </w:r>
      <w:r w:rsidR="00FB6BCE" w:rsidRPr="006A1BE2">
        <w:rPr>
          <w:rFonts w:ascii="Times New Roman" w:hAnsi="Times New Roman" w:cs="Times New Roman"/>
          <w:sz w:val="24"/>
          <w:szCs w:val="24"/>
        </w:rPr>
        <w:t>” yer aldığı göz önünde bulundurulduğunda</w:t>
      </w:r>
      <w:r w:rsidR="00B3669D">
        <w:rPr>
          <w:rFonts w:ascii="Times New Roman" w:hAnsi="Times New Roman" w:cs="Times New Roman"/>
          <w:sz w:val="24"/>
          <w:szCs w:val="24"/>
        </w:rPr>
        <w:t>,</w:t>
      </w:r>
      <w:r w:rsidR="00FB6BCE" w:rsidRPr="006A1BE2">
        <w:rPr>
          <w:rFonts w:ascii="Times New Roman" w:hAnsi="Times New Roman" w:cs="Times New Roman"/>
          <w:sz w:val="24"/>
          <w:szCs w:val="24"/>
        </w:rPr>
        <w:t xml:space="preserve"> laiklik ilkesinin bu doğrultuda ele alınması da zorunluluktur. </w:t>
      </w:r>
    </w:p>
    <w:p w14:paraId="7974A058" w14:textId="41C99037" w:rsidR="00635C2C" w:rsidRDefault="00FB6BCE" w:rsidP="00103B72">
      <w:pPr>
        <w:ind w:firstLine="707"/>
        <w:jc w:val="both"/>
        <w:rPr>
          <w:rFonts w:ascii="Times New Roman" w:hAnsi="Times New Roman" w:cs="Times New Roman"/>
          <w:sz w:val="24"/>
          <w:szCs w:val="24"/>
        </w:rPr>
      </w:pPr>
      <w:r w:rsidRPr="006A1BE2">
        <w:rPr>
          <w:rFonts w:ascii="Times New Roman" w:hAnsi="Times New Roman" w:cs="Times New Roman"/>
          <w:sz w:val="24"/>
          <w:szCs w:val="24"/>
        </w:rPr>
        <w:t xml:space="preserve">Ayrıca, TC. Anayasası 10. Maddesi’nde yer alan “Herkes, dil, ırk, renk, cinsiyet, siyasi düşünce, felsefi inanç, din, mezhep ve benzeri sebeplerle ayırım gözetilmeksizin kanun önünde </w:t>
      </w:r>
      <w:proofErr w:type="gramStart"/>
      <w:r w:rsidRPr="006A1BE2">
        <w:rPr>
          <w:rFonts w:ascii="Times New Roman" w:hAnsi="Times New Roman" w:cs="Times New Roman"/>
          <w:sz w:val="24"/>
          <w:szCs w:val="24"/>
        </w:rPr>
        <w:t>eşittir….</w:t>
      </w:r>
      <w:proofErr w:type="gramEnd"/>
      <w:r w:rsidRPr="006A1BE2">
        <w:rPr>
          <w:rFonts w:ascii="Times New Roman" w:hAnsi="Times New Roman" w:cs="Times New Roman"/>
          <w:sz w:val="24"/>
          <w:szCs w:val="24"/>
        </w:rPr>
        <w:t>. Hiçbir kişiye, aileye, zümreye veya sınıfa imtiyaz tanınamaz. Devlet organları ve idare ma</w:t>
      </w:r>
      <w:r w:rsidR="00B16707" w:rsidRPr="006A1BE2">
        <w:rPr>
          <w:rFonts w:ascii="Times New Roman" w:hAnsi="Times New Roman" w:cs="Times New Roman"/>
          <w:sz w:val="24"/>
          <w:szCs w:val="24"/>
        </w:rPr>
        <w:t xml:space="preserve">kamları bütün işlemlerinde </w:t>
      </w:r>
      <w:r w:rsidRPr="006A1BE2">
        <w:rPr>
          <w:rFonts w:ascii="Times New Roman" w:hAnsi="Times New Roman" w:cs="Times New Roman"/>
          <w:sz w:val="24"/>
          <w:szCs w:val="24"/>
        </w:rPr>
        <w:t>kanun önünde eşitlik ilkesine uygun olarak hareket etmek zorundadırlar.</w:t>
      </w:r>
      <w:r w:rsidR="00B16707" w:rsidRPr="006A1BE2">
        <w:rPr>
          <w:rFonts w:ascii="Times New Roman" w:hAnsi="Times New Roman" w:cs="Times New Roman"/>
          <w:sz w:val="24"/>
          <w:szCs w:val="24"/>
        </w:rPr>
        <w:t xml:space="preserve">” </w:t>
      </w:r>
      <w:r w:rsidR="0097593D" w:rsidRPr="006A1BE2">
        <w:rPr>
          <w:rFonts w:ascii="Times New Roman" w:hAnsi="Times New Roman" w:cs="Times New Roman"/>
          <w:sz w:val="24"/>
          <w:szCs w:val="24"/>
        </w:rPr>
        <w:t>i</w:t>
      </w:r>
      <w:r w:rsidR="0051438E" w:rsidRPr="006A1BE2">
        <w:rPr>
          <w:rFonts w:ascii="Times New Roman" w:hAnsi="Times New Roman" w:cs="Times New Roman"/>
          <w:sz w:val="24"/>
          <w:szCs w:val="24"/>
        </w:rPr>
        <w:t>fadesi</w:t>
      </w:r>
      <w:r w:rsidR="00B16707" w:rsidRPr="006A1BE2">
        <w:rPr>
          <w:rFonts w:ascii="Times New Roman" w:hAnsi="Times New Roman" w:cs="Times New Roman"/>
          <w:sz w:val="24"/>
          <w:szCs w:val="24"/>
        </w:rPr>
        <w:t xml:space="preserve"> gereği ise </w:t>
      </w:r>
      <w:r w:rsidR="0097593D" w:rsidRPr="006A1BE2">
        <w:rPr>
          <w:rFonts w:ascii="Times New Roman" w:hAnsi="Times New Roman" w:cs="Times New Roman"/>
          <w:sz w:val="24"/>
          <w:szCs w:val="24"/>
        </w:rPr>
        <w:t>devletin bütün işlemlerinde</w:t>
      </w:r>
      <w:r w:rsidR="00B3669D">
        <w:rPr>
          <w:rFonts w:ascii="Times New Roman" w:hAnsi="Times New Roman" w:cs="Times New Roman"/>
          <w:sz w:val="24"/>
          <w:szCs w:val="24"/>
        </w:rPr>
        <w:t>,</w:t>
      </w:r>
      <w:r w:rsidR="0097593D" w:rsidRPr="006A1BE2">
        <w:rPr>
          <w:rFonts w:ascii="Times New Roman" w:hAnsi="Times New Roman" w:cs="Times New Roman"/>
          <w:sz w:val="24"/>
          <w:szCs w:val="24"/>
        </w:rPr>
        <w:t xml:space="preserve"> dolayısıyla</w:t>
      </w:r>
      <w:r w:rsidR="00B3669D">
        <w:rPr>
          <w:rFonts w:ascii="Times New Roman" w:hAnsi="Times New Roman" w:cs="Times New Roman"/>
          <w:sz w:val="24"/>
          <w:szCs w:val="24"/>
        </w:rPr>
        <w:t>,</w:t>
      </w:r>
      <w:r w:rsidR="0097593D" w:rsidRPr="006A1BE2">
        <w:rPr>
          <w:rFonts w:ascii="Times New Roman" w:hAnsi="Times New Roman" w:cs="Times New Roman"/>
          <w:sz w:val="24"/>
          <w:szCs w:val="24"/>
        </w:rPr>
        <w:t xml:space="preserve"> yasamada da </w:t>
      </w:r>
      <w:r w:rsidR="0051438E" w:rsidRPr="006A1BE2">
        <w:rPr>
          <w:rFonts w:ascii="Times New Roman" w:hAnsi="Times New Roman" w:cs="Times New Roman"/>
          <w:sz w:val="24"/>
          <w:szCs w:val="24"/>
        </w:rPr>
        <w:t>dil, ırk, cinsiyet, siyasi düşünce, felsefi inanç,</w:t>
      </w:r>
      <w:r w:rsidR="00502186" w:rsidRPr="006A1BE2">
        <w:rPr>
          <w:rFonts w:ascii="Times New Roman" w:hAnsi="Times New Roman" w:cs="Times New Roman"/>
          <w:sz w:val="24"/>
          <w:szCs w:val="24"/>
        </w:rPr>
        <w:t xml:space="preserve"> din, mezhep ayrımcılığı yapamayacağı açıkça belirtilmektedir.</w:t>
      </w:r>
    </w:p>
    <w:p w14:paraId="0A383919" w14:textId="24112BC9" w:rsidR="00635C2C" w:rsidRDefault="00635C2C" w:rsidP="00994BFF">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103B72">
        <w:rPr>
          <w:rFonts w:ascii="Times New Roman" w:hAnsi="Times New Roman" w:cs="Times New Roman"/>
          <w:sz w:val="24"/>
          <w:szCs w:val="24"/>
        </w:rPr>
        <w:tab/>
      </w:r>
      <w:r>
        <w:rPr>
          <w:rFonts w:ascii="Times New Roman" w:hAnsi="Times New Roman" w:cs="Times New Roman"/>
          <w:sz w:val="24"/>
          <w:szCs w:val="24"/>
        </w:rPr>
        <w:t xml:space="preserve"> Dolayısıyla,  Anayasa’nın laiklik ve eşitlik ilkesi gereği,</w:t>
      </w:r>
      <w:r w:rsidR="00B3669D">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69D" w:rsidRPr="006A1BE2">
        <w:rPr>
          <w:rFonts w:ascii="Times New Roman" w:hAnsi="Times New Roman" w:cs="Times New Roman"/>
          <w:color w:val="000000"/>
          <w:sz w:val="24"/>
          <w:szCs w:val="24"/>
          <w:shd w:val="clear" w:color="auto" w:fill="FFFFFF"/>
        </w:rPr>
        <w:t xml:space="preserve">"14.03.2013 tarih ve 6446 sayılı Elektrik Piyasası Kanunu´nun Geçici 6. maddesinin 3. fıkrasında, </w:t>
      </w:r>
      <w:r w:rsidR="005F1E27" w:rsidRPr="006A1BE2">
        <w:rPr>
          <w:rFonts w:ascii="Times New Roman" w:hAnsi="Times New Roman" w:cs="Times New Roman"/>
          <w:sz w:val="24"/>
          <w:szCs w:val="24"/>
        </w:rPr>
        <w:t xml:space="preserve"> </w:t>
      </w:r>
      <w:r w:rsidR="005F1E27" w:rsidRPr="006A1BE2">
        <w:rPr>
          <w:rFonts w:ascii="Times New Roman" w:hAnsi="Times New Roman" w:cs="Times New Roman"/>
          <w:color w:val="000000"/>
          <w:sz w:val="24"/>
          <w:szCs w:val="24"/>
          <w:shd w:val="clear" w:color="auto" w:fill="FFFFFF"/>
        </w:rPr>
        <w:t>, ‘... toplumun ibadetine açılmış ve ücretsiz girilen ibadethanelere ilişkin aydınlatma giderleri Diyanet İşleri Başkanlığı bütçesine konulacak öde</w:t>
      </w:r>
      <w:r>
        <w:rPr>
          <w:rFonts w:ascii="Times New Roman" w:hAnsi="Times New Roman" w:cs="Times New Roman"/>
          <w:color w:val="000000"/>
          <w:sz w:val="24"/>
          <w:szCs w:val="24"/>
          <w:shd w:val="clear" w:color="auto" w:fill="FFFFFF"/>
        </w:rPr>
        <w:t xml:space="preserve">nekten karşılanır.´  ifadesindeki ibadethane sözcüğünün, Türkiye’de yaşayan farklı din, mezhep ve inanç grubundan her vatandaşın özgürce ibadetini gerçekleştirebileceği  yer olarak tanımlandığı düşünülmelidir. Ayrıca tek tek ibadethanelerin sayılmaması da bu düşüncenin bir göstergesidir. </w:t>
      </w:r>
    </w:p>
    <w:p w14:paraId="29F32191" w14:textId="2629322B" w:rsidR="00502186" w:rsidRDefault="00635C2C" w:rsidP="00103B72">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Kanun’un lafzına uygun olarak, cami, kilise ve sinagogların aydınlatma giderleri, Diyanet Bütçesi Başkanlığı bütçesine konan ödenekten karşılanm</w:t>
      </w:r>
      <w:r w:rsidR="00DE635E">
        <w:rPr>
          <w:rFonts w:ascii="Times New Roman" w:hAnsi="Times New Roman" w:cs="Times New Roman"/>
          <w:color w:val="000000"/>
          <w:sz w:val="24"/>
          <w:szCs w:val="24"/>
          <w:shd w:val="clear" w:color="auto" w:fill="FFFFFF"/>
        </w:rPr>
        <w:t>akta olmasına karşın,</w:t>
      </w:r>
      <w:r>
        <w:rPr>
          <w:rFonts w:ascii="Times New Roman" w:hAnsi="Times New Roman" w:cs="Times New Roman"/>
          <w:color w:val="000000"/>
          <w:sz w:val="24"/>
          <w:szCs w:val="24"/>
          <w:shd w:val="clear" w:color="auto" w:fill="FFFFFF"/>
        </w:rPr>
        <w:t xml:space="preserve"> </w:t>
      </w:r>
      <w:r w:rsidR="00DE635E">
        <w:rPr>
          <w:rFonts w:ascii="Times New Roman" w:hAnsi="Times New Roman" w:cs="Times New Roman"/>
          <w:color w:val="000000"/>
          <w:sz w:val="24"/>
          <w:szCs w:val="24"/>
          <w:shd w:val="clear" w:color="auto" w:fill="FFFFFF"/>
        </w:rPr>
        <w:t>cem evleri uygulamada bu kapsamda</w:t>
      </w:r>
      <w:r w:rsidR="00FD1EE7">
        <w:rPr>
          <w:rFonts w:ascii="Times New Roman" w:hAnsi="Times New Roman" w:cs="Times New Roman"/>
          <w:color w:val="000000"/>
          <w:sz w:val="24"/>
          <w:szCs w:val="24"/>
          <w:shd w:val="clear" w:color="auto" w:fill="FFFFFF"/>
        </w:rPr>
        <w:t xml:space="preserve">n yararlanamamaktadır. </w:t>
      </w:r>
      <w:r>
        <w:rPr>
          <w:rFonts w:ascii="Times New Roman" w:hAnsi="Times New Roman" w:cs="Times New Roman"/>
          <w:color w:val="000000"/>
          <w:sz w:val="24"/>
          <w:szCs w:val="24"/>
          <w:shd w:val="clear" w:color="auto" w:fill="FFFFFF"/>
        </w:rPr>
        <w:t xml:space="preserve"> Bu uygulama eksikliği de Alevi vatandaşlarımızın ibadet yeri olan cemevlerinin</w:t>
      </w:r>
      <w:r w:rsidR="00103B7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resmi olarak ibadethane olarak kabul edilmediğinin göstergesi olarak, </w:t>
      </w:r>
      <w:r w:rsidR="00E43886" w:rsidRPr="006A1BE2">
        <w:rPr>
          <w:rFonts w:ascii="Times New Roman" w:hAnsi="Times New Roman" w:cs="Times New Roman"/>
          <w:sz w:val="24"/>
          <w:szCs w:val="24"/>
        </w:rPr>
        <w:t>Anayasa</w:t>
      </w:r>
      <w:r w:rsidR="005F1E27" w:rsidRPr="006A1BE2">
        <w:rPr>
          <w:rFonts w:ascii="Times New Roman" w:hAnsi="Times New Roman" w:cs="Times New Roman"/>
          <w:sz w:val="24"/>
          <w:szCs w:val="24"/>
        </w:rPr>
        <w:t xml:space="preserve">’nın laiklik ve eşitlik ilkesine </w:t>
      </w:r>
      <w:r>
        <w:rPr>
          <w:rFonts w:ascii="Times New Roman" w:hAnsi="Times New Roman" w:cs="Times New Roman"/>
          <w:sz w:val="24"/>
          <w:szCs w:val="24"/>
        </w:rPr>
        <w:t xml:space="preserve">açıkça </w:t>
      </w:r>
      <w:r w:rsidR="005F1E27" w:rsidRPr="006A1BE2">
        <w:rPr>
          <w:rFonts w:ascii="Times New Roman" w:hAnsi="Times New Roman" w:cs="Times New Roman"/>
          <w:sz w:val="24"/>
          <w:szCs w:val="24"/>
        </w:rPr>
        <w:t xml:space="preserve">aykırıdır. </w:t>
      </w:r>
      <w:r w:rsidR="00FD1EE7">
        <w:rPr>
          <w:rFonts w:ascii="Times New Roman" w:hAnsi="Times New Roman" w:cs="Times New Roman"/>
          <w:sz w:val="24"/>
          <w:szCs w:val="24"/>
        </w:rPr>
        <w:t>Laik bir devlet yapısında inanç sahiplerinin,</w:t>
      </w:r>
      <w:r w:rsidR="00103B72">
        <w:rPr>
          <w:rFonts w:ascii="Times New Roman" w:hAnsi="Times New Roman" w:cs="Times New Roman"/>
          <w:sz w:val="24"/>
          <w:szCs w:val="24"/>
        </w:rPr>
        <w:t xml:space="preserve"> </w:t>
      </w:r>
      <w:r w:rsidR="00FD1EE7">
        <w:rPr>
          <w:rFonts w:ascii="Times New Roman" w:hAnsi="Times New Roman" w:cs="Times New Roman"/>
          <w:sz w:val="24"/>
          <w:szCs w:val="24"/>
        </w:rPr>
        <w:t xml:space="preserve">ibadethane olarak kabul ettikleri yerlere devlet organlarının karar vermesi </w:t>
      </w:r>
      <w:proofErr w:type="gramStart"/>
      <w:r w:rsidR="00FD1EE7">
        <w:rPr>
          <w:rFonts w:ascii="Times New Roman" w:hAnsi="Times New Roman" w:cs="Times New Roman"/>
          <w:sz w:val="24"/>
          <w:szCs w:val="24"/>
        </w:rPr>
        <w:t>ve  uygulamalarını</w:t>
      </w:r>
      <w:proofErr w:type="gramEnd"/>
      <w:r w:rsidR="00FD1EE7">
        <w:rPr>
          <w:rFonts w:ascii="Times New Roman" w:hAnsi="Times New Roman" w:cs="Times New Roman"/>
          <w:sz w:val="24"/>
          <w:szCs w:val="24"/>
        </w:rPr>
        <w:t xml:space="preserve"> bu yönde hayata geçirmesi kabul edilemez.  </w:t>
      </w:r>
    </w:p>
    <w:p w14:paraId="6F5B74F7" w14:textId="5D066C0B" w:rsidR="00421136" w:rsidRDefault="00422101" w:rsidP="00103B72">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uygulamanın </w:t>
      </w:r>
      <w:r w:rsidR="00BF00F2">
        <w:rPr>
          <w:rFonts w:ascii="Times New Roman" w:hAnsi="Times New Roman" w:cs="Times New Roman"/>
          <w:sz w:val="24"/>
          <w:szCs w:val="24"/>
        </w:rPr>
        <w:t>TC. Anayasası’nın 90. Maddesi gereği</w:t>
      </w:r>
      <w:r>
        <w:rPr>
          <w:rFonts w:ascii="Times New Roman" w:hAnsi="Times New Roman" w:cs="Times New Roman"/>
          <w:sz w:val="24"/>
          <w:szCs w:val="24"/>
        </w:rPr>
        <w:t>,</w:t>
      </w:r>
      <w:r w:rsidR="00BF00F2">
        <w:rPr>
          <w:rFonts w:ascii="Times New Roman" w:hAnsi="Times New Roman" w:cs="Times New Roman"/>
          <w:sz w:val="24"/>
          <w:szCs w:val="24"/>
        </w:rPr>
        <w:t xml:space="preserve"> usulüne göre yürürlüğe konmuş uluslararası sözleşmelerden E</w:t>
      </w:r>
      <w:r w:rsidR="00DE635E">
        <w:rPr>
          <w:rFonts w:ascii="Times New Roman" w:hAnsi="Times New Roman" w:cs="Times New Roman"/>
          <w:sz w:val="24"/>
          <w:szCs w:val="24"/>
        </w:rPr>
        <w:t>vrensel İnsan Hakları Beyannamesi</w:t>
      </w:r>
      <w:r w:rsidR="00BF00F2">
        <w:rPr>
          <w:rFonts w:ascii="Times New Roman" w:hAnsi="Times New Roman" w:cs="Times New Roman"/>
          <w:sz w:val="24"/>
          <w:szCs w:val="24"/>
        </w:rPr>
        <w:t xml:space="preserve"> ile Avrupa İnsan Hakları Sözleşmesi’nin inanç ve ibadet özgürlüğü </w:t>
      </w:r>
      <w:r>
        <w:rPr>
          <w:rFonts w:ascii="Times New Roman" w:hAnsi="Times New Roman" w:cs="Times New Roman"/>
          <w:sz w:val="24"/>
          <w:szCs w:val="24"/>
        </w:rPr>
        <w:t>düzenlemelerine de açıkça aykırı olduğu görülmektedir. Nitekim</w:t>
      </w:r>
      <w:r w:rsidR="00FD4264">
        <w:rPr>
          <w:rFonts w:ascii="Times New Roman" w:hAnsi="Times New Roman" w:cs="Times New Roman"/>
          <w:sz w:val="24"/>
          <w:szCs w:val="24"/>
        </w:rPr>
        <w:t>,</w:t>
      </w:r>
      <w:r>
        <w:rPr>
          <w:rFonts w:ascii="Times New Roman" w:hAnsi="Times New Roman" w:cs="Times New Roman"/>
          <w:sz w:val="24"/>
          <w:szCs w:val="24"/>
        </w:rPr>
        <w:t xml:space="preserve"> Av</w:t>
      </w:r>
      <w:r w:rsidR="007E074F">
        <w:rPr>
          <w:rFonts w:ascii="Times New Roman" w:hAnsi="Times New Roman" w:cs="Times New Roman"/>
          <w:sz w:val="24"/>
          <w:szCs w:val="24"/>
        </w:rPr>
        <w:t>rupa İnsan Hakları Mahkemesi’ne cem evlerinin statüsü hakkında açılan davada 2.12.204 kararında</w:t>
      </w:r>
      <w:r w:rsidR="00FD1EE7">
        <w:rPr>
          <w:rFonts w:ascii="Times New Roman" w:hAnsi="Times New Roman" w:cs="Times New Roman"/>
          <w:sz w:val="24"/>
          <w:szCs w:val="24"/>
        </w:rPr>
        <w:t>,</w:t>
      </w:r>
      <w:r w:rsidR="007E074F">
        <w:rPr>
          <w:rFonts w:ascii="Times New Roman" w:hAnsi="Times New Roman" w:cs="Times New Roman"/>
          <w:sz w:val="24"/>
          <w:szCs w:val="24"/>
        </w:rPr>
        <w:t xml:space="preserve"> cemevlerinin resmi ibadethane olduğuna hükmederek </w:t>
      </w:r>
      <w:r w:rsidR="009F6B27">
        <w:rPr>
          <w:rFonts w:ascii="Times New Roman" w:hAnsi="Times New Roman" w:cs="Times New Roman"/>
          <w:sz w:val="24"/>
          <w:szCs w:val="24"/>
        </w:rPr>
        <w:t xml:space="preserve"> </w:t>
      </w:r>
      <w:r w:rsidR="007E074F">
        <w:rPr>
          <w:rFonts w:ascii="Times New Roman" w:hAnsi="Times New Roman" w:cs="Times New Roman"/>
          <w:sz w:val="24"/>
          <w:szCs w:val="24"/>
        </w:rPr>
        <w:t xml:space="preserve"> tersi </w:t>
      </w:r>
      <w:r w:rsidR="009F6B27">
        <w:rPr>
          <w:rFonts w:ascii="Times New Roman" w:hAnsi="Times New Roman" w:cs="Times New Roman"/>
          <w:sz w:val="24"/>
          <w:szCs w:val="24"/>
        </w:rPr>
        <w:t>uygulamaların</w:t>
      </w:r>
      <w:r w:rsidR="00FD1EE7">
        <w:rPr>
          <w:rFonts w:ascii="Times New Roman" w:hAnsi="Times New Roman" w:cs="Times New Roman"/>
          <w:sz w:val="24"/>
          <w:szCs w:val="24"/>
        </w:rPr>
        <w:t>,</w:t>
      </w:r>
      <w:r w:rsidR="009F6B27">
        <w:rPr>
          <w:rFonts w:ascii="Times New Roman" w:hAnsi="Times New Roman" w:cs="Times New Roman"/>
          <w:sz w:val="24"/>
          <w:szCs w:val="24"/>
        </w:rPr>
        <w:t xml:space="preserve"> </w:t>
      </w:r>
      <w:r w:rsidR="007E074F">
        <w:rPr>
          <w:rFonts w:ascii="Times New Roman" w:hAnsi="Times New Roman" w:cs="Times New Roman"/>
          <w:sz w:val="24"/>
          <w:szCs w:val="24"/>
        </w:rPr>
        <w:t>Avrupa İnsan Hakları Sözleşmesinin ibadet özgürl</w:t>
      </w:r>
      <w:r w:rsidR="00275CAA">
        <w:rPr>
          <w:rFonts w:ascii="Times New Roman" w:hAnsi="Times New Roman" w:cs="Times New Roman"/>
          <w:sz w:val="24"/>
          <w:szCs w:val="24"/>
        </w:rPr>
        <w:t>üğünü tanımlayan 9. ve ayrımcılığı yasaklayan 14. Maddesine</w:t>
      </w:r>
      <w:r w:rsidR="007E074F">
        <w:rPr>
          <w:rFonts w:ascii="Times New Roman" w:hAnsi="Times New Roman" w:cs="Times New Roman"/>
          <w:sz w:val="24"/>
          <w:szCs w:val="24"/>
        </w:rPr>
        <w:t xml:space="preserve"> göre, </w:t>
      </w:r>
      <w:r w:rsidR="009F6B27">
        <w:rPr>
          <w:rFonts w:ascii="Times New Roman" w:hAnsi="Times New Roman" w:cs="Times New Roman"/>
          <w:sz w:val="24"/>
          <w:szCs w:val="24"/>
        </w:rPr>
        <w:t xml:space="preserve">hak ihlali olduğu açıkça ifade edilmektedir. </w:t>
      </w:r>
      <w:r w:rsidR="00421136">
        <w:rPr>
          <w:rFonts w:ascii="Times New Roman" w:hAnsi="Times New Roman" w:cs="Times New Roman"/>
          <w:sz w:val="24"/>
          <w:szCs w:val="24"/>
        </w:rPr>
        <w:t>AİHM kararında ayrıca</w:t>
      </w:r>
      <w:r w:rsidR="00FD1EE7">
        <w:rPr>
          <w:rFonts w:ascii="Times New Roman" w:hAnsi="Times New Roman" w:cs="Times New Roman"/>
          <w:sz w:val="24"/>
          <w:szCs w:val="24"/>
        </w:rPr>
        <w:t>,</w:t>
      </w:r>
      <w:r w:rsidR="00421136">
        <w:rPr>
          <w:rFonts w:ascii="Times New Roman" w:hAnsi="Times New Roman" w:cs="Times New Roman"/>
          <w:sz w:val="24"/>
          <w:szCs w:val="24"/>
        </w:rPr>
        <w:t xml:space="preserve"> kamu hizmetlerinin belli din gruplarına verilmesinin, Alevilere verilmemesinin ayrımcılık olduğuna da işaret edilmektedir. </w:t>
      </w:r>
    </w:p>
    <w:p w14:paraId="22A317E6" w14:textId="3DCD57BE" w:rsidR="003C3E6A" w:rsidRPr="006A1BE2" w:rsidRDefault="00E43886" w:rsidP="00103B72">
      <w:pPr>
        <w:ind w:firstLine="708"/>
        <w:jc w:val="both"/>
        <w:rPr>
          <w:rFonts w:ascii="Times New Roman" w:hAnsi="Times New Roman" w:cs="Times New Roman"/>
          <w:sz w:val="24"/>
          <w:szCs w:val="24"/>
        </w:rPr>
      </w:pPr>
      <w:r w:rsidRPr="006A1BE2">
        <w:rPr>
          <w:rFonts w:ascii="Times New Roman" w:hAnsi="Times New Roman" w:cs="Times New Roman"/>
          <w:sz w:val="24"/>
          <w:szCs w:val="24"/>
        </w:rPr>
        <w:t>Nitekim</w:t>
      </w:r>
      <w:r w:rsidR="00B3669D">
        <w:rPr>
          <w:rFonts w:ascii="Times New Roman" w:hAnsi="Times New Roman" w:cs="Times New Roman"/>
          <w:sz w:val="24"/>
          <w:szCs w:val="24"/>
        </w:rPr>
        <w:t>,</w:t>
      </w:r>
      <w:r w:rsidRPr="006A1BE2">
        <w:rPr>
          <w:rFonts w:ascii="Times New Roman" w:hAnsi="Times New Roman" w:cs="Times New Roman"/>
          <w:sz w:val="24"/>
          <w:szCs w:val="24"/>
        </w:rPr>
        <w:t xml:space="preserve"> toplumda son günlerde özellikle elektrik zamları ile gündeme gelen yoğun</w:t>
      </w:r>
      <w:r w:rsidR="00B74CF9" w:rsidRPr="006A1BE2">
        <w:rPr>
          <w:rFonts w:ascii="Times New Roman" w:hAnsi="Times New Roman" w:cs="Times New Roman"/>
          <w:sz w:val="24"/>
          <w:szCs w:val="24"/>
        </w:rPr>
        <w:t xml:space="preserve"> t</w:t>
      </w:r>
      <w:r w:rsidR="00B3669D">
        <w:rPr>
          <w:rFonts w:ascii="Times New Roman" w:hAnsi="Times New Roman" w:cs="Times New Roman"/>
          <w:sz w:val="24"/>
          <w:szCs w:val="24"/>
        </w:rPr>
        <w:t>epkiler</w:t>
      </w:r>
      <w:r w:rsidR="00B74CF9" w:rsidRPr="006A1BE2">
        <w:rPr>
          <w:rFonts w:ascii="Times New Roman" w:hAnsi="Times New Roman" w:cs="Times New Roman"/>
          <w:sz w:val="24"/>
          <w:szCs w:val="24"/>
        </w:rPr>
        <w:t>de dile getirildiği üzere</w:t>
      </w:r>
      <w:r w:rsidRPr="006A1BE2">
        <w:rPr>
          <w:rFonts w:ascii="Times New Roman" w:hAnsi="Times New Roman" w:cs="Times New Roman"/>
          <w:sz w:val="24"/>
          <w:szCs w:val="24"/>
        </w:rPr>
        <w:t>, Cem evi statüsünde olan sosyo-kültürel merkezlerin</w:t>
      </w:r>
      <w:r w:rsidR="00532D18">
        <w:rPr>
          <w:rFonts w:ascii="Times New Roman" w:hAnsi="Times New Roman" w:cs="Times New Roman"/>
          <w:sz w:val="24"/>
          <w:szCs w:val="24"/>
        </w:rPr>
        <w:t>,</w:t>
      </w:r>
      <w:r w:rsidR="006F3853">
        <w:rPr>
          <w:rFonts w:ascii="Times New Roman" w:hAnsi="Times New Roman" w:cs="Times New Roman"/>
          <w:sz w:val="24"/>
          <w:szCs w:val="24"/>
        </w:rPr>
        <w:t xml:space="preserve"> ibadethane</w:t>
      </w:r>
      <w:r w:rsidRPr="006A1BE2">
        <w:rPr>
          <w:rFonts w:ascii="Times New Roman" w:hAnsi="Times New Roman" w:cs="Times New Roman"/>
          <w:sz w:val="24"/>
          <w:szCs w:val="24"/>
        </w:rPr>
        <w:t xml:space="preserve"> </w:t>
      </w:r>
      <w:r w:rsidR="00724C0C" w:rsidRPr="006A1BE2">
        <w:rPr>
          <w:rFonts w:ascii="Times New Roman" w:hAnsi="Times New Roman" w:cs="Times New Roman"/>
          <w:sz w:val="24"/>
          <w:szCs w:val="24"/>
        </w:rPr>
        <w:t xml:space="preserve">kapsamında </w:t>
      </w:r>
      <w:r w:rsidR="006F3853">
        <w:rPr>
          <w:rFonts w:ascii="Times New Roman" w:hAnsi="Times New Roman" w:cs="Times New Roman"/>
          <w:sz w:val="24"/>
          <w:szCs w:val="24"/>
        </w:rPr>
        <w:t xml:space="preserve">sayılmaması ile </w:t>
      </w:r>
      <w:r w:rsidR="00724C0C" w:rsidRPr="006A1BE2">
        <w:rPr>
          <w:rFonts w:ascii="Times New Roman" w:hAnsi="Times New Roman" w:cs="Times New Roman"/>
          <w:sz w:val="24"/>
          <w:szCs w:val="24"/>
        </w:rPr>
        <w:t>Alevi vatandaşlarımızın ibade</w:t>
      </w:r>
      <w:r w:rsidR="006F3853">
        <w:rPr>
          <w:rFonts w:ascii="Times New Roman" w:hAnsi="Times New Roman" w:cs="Times New Roman"/>
          <w:sz w:val="24"/>
          <w:szCs w:val="24"/>
        </w:rPr>
        <w:t xml:space="preserve">thanesi olan sosyal ve </w:t>
      </w:r>
      <w:r w:rsidR="00B3669D">
        <w:rPr>
          <w:rFonts w:ascii="Times New Roman" w:hAnsi="Times New Roman" w:cs="Times New Roman"/>
          <w:sz w:val="24"/>
          <w:szCs w:val="24"/>
        </w:rPr>
        <w:t xml:space="preserve">kültürel </w:t>
      </w:r>
      <w:r w:rsidR="00635C2C">
        <w:rPr>
          <w:rFonts w:ascii="Times New Roman" w:hAnsi="Times New Roman" w:cs="Times New Roman"/>
          <w:sz w:val="24"/>
          <w:szCs w:val="24"/>
        </w:rPr>
        <w:t>merkezle</w:t>
      </w:r>
      <w:r w:rsidR="00B3669D">
        <w:rPr>
          <w:rFonts w:ascii="Times New Roman" w:hAnsi="Times New Roman" w:cs="Times New Roman"/>
          <w:sz w:val="24"/>
          <w:szCs w:val="24"/>
        </w:rPr>
        <w:t>rin</w:t>
      </w:r>
      <w:r w:rsidR="006F3853">
        <w:rPr>
          <w:rFonts w:ascii="Times New Roman" w:hAnsi="Times New Roman" w:cs="Times New Roman"/>
          <w:sz w:val="24"/>
          <w:szCs w:val="24"/>
        </w:rPr>
        <w:t>,</w:t>
      </w:r>
      <w:r w:rsidR="00B3669D">
        <w:rPr>
          <w:rFonts w:ascii="Times New Roman" w:hAnsi="Times New Roman" w:cs="Times New Roman"/>
          <w:sz w:val="24"/>
          <w:szCs w:val="24"/>
        </w:rPr>
        <w:t xml:space="preserve"> </w:t>
      </w:r>
      <w:r w:rsidR="00724C0C" w:rsidRPr="006A1BE2">
        <w:rPr>
          <w:rFonts w:ascii="Times New Roman" w:hAnsi="Times New Roman" w:cs="Times New Roman"/>
          <w:sz w:val="24"/>
          <w:szCs w:val="24"/>
        </w:rPr>
        <w:t>6446 Sayılı</w:t>
      </w:r>
      <w:r w:rsidR="00635C2C">
        <w:rPr>
          <w:rFonts w:ascii="Times New Roman" w:hAnsi="Times New Roman" w:cs="Times New Roman"/>
          <w:sz w:val="24"/>
          <w:szCs w:val="24"/>
        </w:rPr>
        <w:t xml:space="preserve"> Kanun’un Geçici 6. Maddesi’nde</w:t>
      </w:r>
      <w:r w:rsidR="00B74CF9" w:rsidRPr="006A1BE2">
        <w:rPr>
          <w:rFonts w:ascii="Times New Roman" w:hAnsi="Times New Roman" w:cs="Times New Roman"/>
          <w:sz w:val="24"/>
          <w:szCs w:val="24"/>
        </w:rPr>
        <w:t>ki düzenleme</w:t>
      </w:r>
      <w:r w:rsidR="00724C0C" w:rsidRPr="006A1BE2">
        <w:rPr>
          <w:rFonts w:ascii="Times New Roman" w:hAnsi="Times New Roman" w:cs="Times New Roman"/>
          <w:sz w:val="24"/>
          <w:szCs w:val="24"/>
        </w:rPr>
        <w:t>den yararlanamaması</w:t>
      </w:r>
      <w:r w:rsidR="00B74CF9" w:rsidRPr="006A1BE2">
        <w:rPr>
          <w:rFonts w:ascii="Times New Roman" w:hAnsi="Times New Roman" w:cs="Times New Roman"/>
          <w:sz w:val="24"/>
          <w:szCs w:val="24"/>
        </w:rPr>
        <w:t>,</w:t>
      </w:r>
      <w:r w:rsidR="00724C0C" w:rsidRPr="006A1BE2">
        <w:rPr>
          <w:rFonts w:ascii="Times New Roman" w:hAnsi="Times New Roman" w:cs="Times New Roman"/>
          <w:sz w:val="24"/>
          <w:szCs w:val="24"/>
        </w:rPr>
        <w:t xml:space="preserve"> kanun önünde </w:t>
      </w:r>
      <w:proofErr w:type="gramStart"/>
      <w:r w:rsidR="00724C0C" w:rsidRPr="006A1BE2">
        <w:rPr>
          <w:rFonts w:ascii="Times New Roman" w:hAnsi="Times New Roman" w:cs="Times New Roman"/>
          <w:sz w:val="24"/>
          <w:szCs w:val="24"/>
        </w:rPr>
        <w:t>eşitlik</w:t>
      </w:r>
      <w:r w:rsidR="00B74CF9" w:rsidRPr="006A1BE2">
        <w:rPr>
          <w:rFonts w:ascii="Times New Roman" w:hAnsi="Times New Roman" w:cs="Times New Roman"/>
          <w:sz w:val="24"/>
          <w:szCs w:val="24"/>
        </w:rPr>
        <w:t xml:space="preserve">  ilkesinin</w:t>
      </w:r>
      <w:proofErr w:type="gramEnd"/>
      <w:r w:rsidR="00B74CF9" w:rsidRPr="006A1BE2">
        <w:rPr>
          <w:rFonts w:ascii="Times New Roman" w:hAnsi="Times New Roman" w:cs="Times New Roman"/>
          <w:sz w:val="24"/>
          <w:szCs w:val="24"/>
        </w:rPr>
        <w:t xml:space="preserve"> açıkça zedelenmesi anlamını taşımaktadır. </w:t>
      </w:r>
    </w:p>
    <w:p w14:paraId="65D8A93F" w14:textId="08C662EA" w:rsidR="00E43886" w:rsidRPr="006A1BE2" w:rsidRDefault="00B91FD9" w:rsidP="00103B72">
      <w:pPr>
        <w:ind w:firstLine="708"/>
        <w:jc w:val="both"/>
        <w:rPr>
          <w:rFonts w:ascii="Times New Roman" w:hAnsi="Times New Roman" w:cs="Times New Roman"/>
          <w:sz w:val="24"/>
          <w:szCs w:val="24"/>
        </w:rPr>
      </w:pPr>
      <w:r w:rsidRPr="006A1BE2">
        <w:rPr>
          <w:rFonts w:ascii="Times New Roman" w:hAnsi="Times New Roman" w:cs="Times New Roman"/>
          <w:sz w:val="24"/>
          <w:szCs w:val="24"/>
        </w:rPr>
        <w:t>Dolayısıyla</w:t>
      </w:r>
      <w:r w:rsidR="006A1BE2">
        <w:rPr>
          <w:rFonts w:ascii="Times New Roman" w:hAnsi="Times New Roman" w:cs="Times New Roman"/>
          <w:sz w:val="24"/>
          <w:szCs w:val="24"/>
        </w:rPr>
        <w:t>,</w:t>
      </w:r>
      <w:r w:rsidR="00103B72">
        <w:rPr>
          <w:rFonts w:ascii="Times New Roman" w:hAnsi="Times New Roman" w:cs="Times New Roman"/>
          <w:sz w:val="24"/>
          <w:szCs w:val="24"/>
        </w:rPr>
        <w:t xml:space="preserve"> </w:t>
      </w:r>
      <w:r w:rsidRPr="006A1BE2">
        <w:rPr>
          <w:rFonts w:ascii="Times New Roman" w:hAnsi="Times New Roman" w:cs="Times New Roman"/>
          <w:sz w:val="24"/>
          <w:szCs w:val="24"/>
        </w:rPr>
        <w:t xml:space="preserve">teklif edilen kanun değişikliği teklifi ile </w:t>
      </w:r>
      <w:r w:rsidR="00635C2C">
        <w:rPr>
          <w:rFonts w:ascii="Times New Roman" w:hAnsi="Times New Roman" w:cs="Times New Roman"/>
          <w:sz w:val="24"/>
          <w:szCs w:val="24"/>
        </w:rPr>
        <w:t xml:space="preserve">Alevi vatandaşlarımızın </w:t>
      </w:r>
      <w:r w:rsidRPr="006A1BE2">
        <w:rPr>
          <w:rFonts w:ascii="Times New Roman" w:hAnsi="Times New Roman" w:cs="Times New Roman"/>
          <w:sz w:val="24"/>
          <w:szCs w:val="24"/>
        </w:rPr>
        <w:t>ibadetlerini ger</w:t>
      </w:r>
      <w:r w:rsidR="00635C2C">
        <w:rPr>
          <w:rFonts w:ascii="Times New Roman" w:hAnsi="Times New Roman" w:cs="Times New Roman"/>
          <w:sz w:val="24"/>
          <w:szCs w:val="24"/>
        </w:rPr>
        <w:t xml:space="preserve">çekleştirdikleri mekanlar olan </w:t>
      </w:r>
      <w:r w:rsidR="00532D18">
        <w:rPr>
          <w:rFonts w:ascii="Times New Roman" w:hAnsi="Times New Roman" w:cs="Times New Roman"/>
          <w:sz w:val="24"/>
          <w:szCs w:val="24"/>
          <w:shd w:val="clear" w:color="auto" w:fill="FFFFFF"/>
        </w:rPr>
        <w:t>C</w:t>
      </w:r>
      <w:r w:rsidR="00635C2C" w:rsidRPr="00532D18">
        <w:rPr>
          <w:rFonts w:ascii="Times New Roman" w:hAnsi="Times New Roman" w:cs="Times New Roman"/>
          <w:sz w:val="24"/>
          <w:szCs w:val="24"/>
          <w:shd w:val="clear" w:color="auto" w:fill="FFFFFF"/>
        </w:rPr>
        <w:t>emevi statüsündeki sosyal ve kültürel merkezlerin</w:t>
      </w:r>
      <w:r w:rsidR="006F3853">
        <w:rPr>
          <w:rFonts w:ascii="Times New Roman" w:hAnsi="Times New Roman" w:cs="Times New Roman"/>
          <w:sz w:val="24"/>
          <w:szCs w:val="24"/>
          <w:shd w:val="clear" w:color="auto" w:fill="FFFFFF"/>
        </w:rPr>
        <w:t>,</w:t>
      </w:r>
      <w:r w:rsidR="00635C2C" w:rsidRPr="00532D18">
        <w:rPr>
          <w:rFonts w:ascii="Times New Roman" w:hAnsi="Times New Roman" w:cs="Times New Roman"/>
          <w:sz w:val="24"/>
          <w:szCs w:val="24"/>
          <w:shd w:val="clear" w:color="auto" w:fill="FFFFFF"/>
        </w:rPr>
        <w:t xml:space="preserve"> kanun maddesine eklenmesiyle </w:t>
      </w:r>
      <w:r w:rsidR="006F3853">
        <w:rPr>
          <w:rFonts w:ascii="Times New Roman" w:hAnsi="Times New Roman" w:cs="Times New Roman"/>
          <w:sz w:val="24"/>
          <w:szCs w:val="24"/>
        </w:rPr>
        <w:t xml:space="preserve">ibadethane olarak </w:t>
      </w:r>
      <w:r w:rsidR="00635C2C">
        <w:rPr>
          <w:rFonts w:ascii="Times New Roman" w:hAnsi="Times New Roman" w:cs="Times New Roman"/>
          <w:sz w:val="24"/>
          <w:szCs w:val="24"/>
        </w:rPr>
        <w:t>kabul edilmesi</w:t>
      </w:r>
      <w:r w:rsidR="00532D18">
        <w:rPr>
          <w:rFonts w:ascii="Times New Roman" w:hAnsi="Times New Roman" w:cs="Times New Roman"/>
          <w:sz w:val="24"/>
          <w:szCs w:val="24"/>
        </w:rPr>
        <w:t>,</w:t>
      </w:r>
      <w:r w:rsidR="00635C2C">
        <w:rPr>
          <w:rFonts w:ascii="Times New Roman" w:hAnsi="Times New Roman" w:cs="Times New Roman"/>
          <w:sz w:val="24"/>
          <w:szCs w:val="24"/>
        </w:rPr>
        <w:t xml:space="preserve"> </w:t>
      </w:r>
      <w:r w:rsidRPr="006A1BE2">
        <w:rPr>
          <w:rFonts w:ascii="Times New Roman" w:hAnsi="Times New Roman" w:cs="Times New Roman"/>
          <w:sz w:val="24"/>
          <w:szCs w:val="24"/>
        </w:rPr>
        <w:t xml:space="preserve">Anayasa’nın eşitlik ilkesinin </w:t>
      </w:r>
      <w:r w:rsidR="00635C2C">
        <w:rPr>
          <w:rFonts w:ascii="Times New Roman" w:hAnsi="Times New Roman" w:cs="Times New Roman"/>
          <w:sz w:val="24"/>
          <w:szCs w:val="24"/>
        </w:rPr>
        <w:t xml:space="preserve">ihlalinin önüne geçilmesi ve </w:t>
      </w:r>
      <w:r w:rsidR="00FA3741" w:rsidRPr="006A1BE2">
        <w:rPr>
          <w:rFonts w:ascii="Times New Roman" w:hAnsi="Times New Roman" w:cs="Times New Roman"/>
          <w:sz w:val="24"/>
          <w:szCs w:val="24"/>
        </w:rPr>
        <w:t>TC vatandaşlarının hangi ina</w:t>
      </w:r>
      <w:r w:rsidR="00532D18">
        <w:rPr>
          <w:rFonts w:ascii="Times New Roman" w:hAnsi="Times New Roman" w:cs="Times New Roman"/>
          <w:sz w:val="24"/>
          <w:szCs w:val="24"/>
        </w:rPr>
        <w:t xml:space="preserve">nçtan olursa </w:t>
      </w:r>
      <w:proofErr w:type="gramStart"/>
      <w:r w:rsidR="00532D18">
        <w:rPr>
          <w:rFonts w:ascii="Times New Roman" w:hAnsi="Times New Roman" w:cs="Times New Roman"/>
          <w:sz w:val="24"/>
          <w:szCs w:val="24"/>
        </w:rPr>
        <w:t xml:space="preserve">olsun,   </w:t>
      </w:r>
      <w:proofErr w:type="gramEnd"/>
      <w:r w:rsidR="00532D18">
        <w:rPr>
          <w:rFonts w:ascii="Times New Roman" w:hAnsi="Times New Roman" w:cs="Times New Roman"/>
          <w:sz w:val="24"/>
          <w:szCs w:val="24"/>
        </w:rPr>
        <w:t>yaşadıkları hak</w:t>
      </w:r>
      <w:r w:rsidR="00FD1EE7">
        <w:rPr>
          <w:rFonts w:ascii="Times New Roman" w:hAnsi="Times New Roman" w:cs="Times New Roman"/>
          <w:sz w:val="24"/>
          <w:szCs w:val="24"/>
        </w:rPr>
        <w:t xml:space="preserve"> mağduriyetlerin</w:t>
      </w:r>
      <w:r w:rsidR="00FA3741" w:rsidRPr="006A1BE2">
        <w:rPr>
          <w:rFonts w:ascii="Times New Roman" w:hAnsi="Times New Roman" w:cs="Times New Roman"/>
          <w:sz w:val="24"/>
          <w:szCs w:val="24"/>
        </w:rPr>
        <w:t xml:space="preserve"> önüne geçilmesi hedeflenmektedir. </w:t>
      </w:r>
    </w:p>
    <w:p w14:paraId="43E1B5CC" w14:textId="77777777" w:rsidR="00BC1C5F" w:rsidRDefault="00BC1C5F" w:rsidP="00994BFF">
      <w:pPr>
        <w:jc w:val="both"/>
        <w:rPr>
          <w:rFonts w:ascii="Times New Roman" w:hAnsi="Times New Roman" w:cs="Times New Roman"/>
          <w:sz w:val="24"/>
          <w:szCs w:val="24"/>
        </w:rPr>
      </w:pPr>
    </w:p>
    <w:p w14:paraId="450819C4" w14:textId="77777777" w:rsidR="00635C2C" w:rsidRDefault="00635C2C" w:rsidP="00994BFF">
      <w:pPr>
        <w:jc w:val="both"/>
        <w:rPr>
          <w:rFonts w:ascii="Times New Roman" w:hAnsi="Times New Roman" w:cs="Times New Roman"/>
          <w:sz w:val="24"/>
          <w:szCs w:val="24"/>
        </w:rPr>
      </w:pPr>
    </w:p>
    <w:p w14:paraId="62D1590E" w14:textId="77777777" w:rsidR="00635C2C" w:rsidRDefault="00635C2C" w:rsidP="00994BFF">
      <w:pPr>
        <w:jc w:val="both"/>
        <w:rPr>
          <w:rFonts w:ascii="Times New Roman" w:hAnsi="Times New Roman" w:cs="Times New Roman"/>
          <w:sz w:val="24"/>
          <w:szCs w:val="24"/>
        </w:rPr>
      </w:pPr>
    </w:p>
    <w:p w14:paraId="14525AA9" w14:textId="77777777" w:rsidR="00635C2C" w:rsidRDefault="00635C2C" w:rsidP="00994BFF">
      <w:pPr>
        <w:jc w:val="both"/>
        <w:rPr>
          <w:rFonts w:ascii="Times New Roman" w:hAnsi="Times New Roman" w:cs="Times New Roman"/>
          <w:sz w:val="24"/>
          <w:szCs w:val="24"/>
        </w:rPr>
      </w:pPr>
    </w:p>
    <w:p w14:paraId="366CC070" w14:textId="77777777" w:rsidR="00635C2C" w:rsidRDefault="00635C2C" w:rsidP="00994BFF">
      <w:pPr>
        <w:jc w:val="both"/>
        <w:rPr>
          <w:rFonts w:ascii="Times New Roman" w:hAnsi="Times New Roman" w:cs="Times New Roman"/>
          <w:sz w:val="24"/>
          <w:szCs w:val="24"/>
        </w:rPr>
      </w:pPr>
    </w:p>
    <w:p w14:paraId="051F67A0" w14:textId="77777777" w:rsidR="00635C2C" w:rsidRPr="006A1BE2" w:rsidRDefault="00635C2C" w:rsidP="00994BFF">
      <w:pPr>
        <w:jc w:val="both"/>
        <w:rPr>
          <w:rFonts w:ascii="Times New Roman" w:hAnsi="Times New Roman" w:cs="Times New Roman"/>
          <w:sz w:val="24"/>
          <w:szCs w:val="24"/>
        </w:rPr>
      </w:pPr>
    </w:p>
    <w:p w14:paraId="20D71DEC" w14:textId="77777777" w:rsidR="001B0D2D" w:rsidRPr="006A1BE2" w:rsidRDefault="001B0D2D" w:rsidP="00994BFF">
      <w:pPr>
        <w:jc w:val="both"/>
        <w:rPr>
          <w:rFonts w:ascii="Times New Roman" w:hAnsi="Times New Roman" w:cs="Times New Roman"/>
          <w:sz w:val="24"/>
          <w:szCs w:val="24"/>
        </w:rPr>
      </w:pPr>
    </w:p>
    <w:p w14:paraId="77A3B46F" w14:textId="77777777" w:rsidR="00994BFF" w:rsidRPr="006A1BE2" w:rsidRDefault="00994BFF" w:rsidP="00994BFF">
      <w:pPr>
        <w:rPr>
          <w:rFonts w:ascii="Times New Roman" w:hAnsi="Times New Roman" w:cs="Times New Roman"/>
          <w:b/>
          <w:sz w:val="24"/>
          <w:szCs w:val="24"/>
        </w:rPr>
      </w:pPr>
    </w:p>
    <w:p w14:paraId="5E4DEE06" w14:textId="77777777" w:rsidR="00994BFF" w:rsidRPr="006A1BE2" w:rsidRDefault="00994BFF" w:rsidP="00994BFF">
      <w:pPr>
        <w:rPr>
          <w:rFonts w:ascii="Times New Roman" w:hAnsi="Times New Roman" w:cs="Times New Roman"/>
          <w:b/>
          <w:sz w:val="24"/>
          <w:szCs w:val="24"/>
        </w:rPr>
      </w:pPr>
    </w:p>
    <w:p w14:paraId="6EB14500" w14:textId="77777777" w:rsidR="00994BFF" w:rsidRPr="006A1BE2" w:rsidRDefault="00994BFF" w:rsidP="00994BFF">
      <w:pPr>
        <w:rPr>
          <w:rFonts w:ascii="Times New Roman" w:hAnsi="Times New Roman" w:cs="Times New Roman"/>
          <w:b/>
          <w:sz w:val="24"/>
          <w:szCs w:val="24"/>
        </w:rPr>
      </w:pPr>
    </w:p>
    <w:p w14:paraId="21B115A0" w14:textId="77777777" w:rsidR="00994BFF" w:rsidRPr="006A1BE2" w:rsidRDefault="00994BFF" w:rsidP="00994BFF">
      <w:pPr>
        <w:ind w:firstLine="708"/>
        <w:jc w:val="center"/>
        <w:rPr>
          <w:rFonts w:ascii="Times New Roman" w:hAnsi="Times New Roman" w:cs="Times New Roman"/>
          <w:b/>
          <w:sz w:val="24"/>
          <w:szCs w:val="24"/>
        </w:rPr>
      </w:pPr>
    </w:p>
    <w:p w14:paraId="21976216" w14:textId="77777777" w:rsidR="00994BFF" w:rsidRPr="006A1BE2" w:rsidRDefault="00994BFF" w:rsidP="00994BFF">
      <w:pPr>
        <w:ind w:firstLine="708"/>
        <w:jc w:val="center"/>
        <w:rPr>
          <w:rFonts w:ascii="Times New Roman" w:hAnsi="Times New Roman" w:cs="Times New Roman"/>
          <w:b/>
          <w:sz w:val="24"/>
          <w:szCs w:val="24"/>
        </w:rPr>
      </w:pPr>
      <w:r w:rsidRPr="006A1BE2">
        <w:rPr>
          <w:rFonts w:ascii="Times New Roman" w:hAnsi="Times New Roman" w:cs="Times New Roman"/>
          <w:b/>
          <w:sz w:val="24"/>
          <w:szCs w:val="24"/>
        </w:rPr>
        <w:t>MADDE GEREKÇELERİ</w:t>
      </w:r>
    </w:p>
    <w:p w14:paraId="479A99FE" w14:textId="77777777" w:rsidR="00994BFF" w:rsidRPr="006A1BE2" w:rsidRDefault="00994BFF" w:rsidP="00994BFF">
      <w:pPr>
        <w:ind w:firstLine="708"/>
        <w:jc w:val="center"/>
        <w:rPr>
          <w:rFonts w:ascii="Times New Roman" w:hAnsi="Times New Roman" w:cs="Times New Roman"/>
          <w:b/>
          <w:sz w:val="24"/>
          <w:szCs w:val="24"/>
        </w:rPr>
      </w:pPr>
    </w:p>
    <w:p w14:paraId="1112815D" w14:textId="77777777" w:rsidR="00994BFF" w:rsidRPr="006A1BE2" w:rsidRDefault="00994BFF" w:rsidP="00994BFF">
      <w:pPr>
        <w:spacing w:line="360" w:lineRule="auto"/>
        <w:jc w:val="both"/>
        <w:rPr>
          <w:rFonts w:ascii="Times New Roman" w:hAnsi="Times New Roman" w:cs="Times New Roman"/>
          <w:sz w:val="24"/>
          <w:szCs w:val="24"/>
        </w:rPr>
      </w:pPr>
      <w:r w:rsidRPr="006A1BE2">
        <w:rPr>
          <w:rFonts w:ascii="Times New Roman" w:hAnsi="Times New Roman" w:cs="Times New Roman"/>
          <w:b/>
          <w:sz w:val="24"/>
          <w:szCs w:val="24"/>
        </w:rPr>
        <w:t xml:space="preserve">MADDE 1- </w:t>
      </w:r>
      <w:r w:rsidRPr="006A1BE2">
        <w:rPr>
          <w:rFonts w:ascii="Times New Roman" w:hAnsi="Times New Roman" w:cs="Times New Roman"/>
          <w:color w:val="000000"/>
          <w:sz w:val="24"/>
          <w:szCs w:val="24"/>
          <w:shd w:val="clear" w:color="auto" w:fill="FFFFFF"/>
        </w:rPr>
        <w:t>"14.03.2013 tarih ve 6446 sayıl</w:t>
      </w:r>
      <w:r w:rsidR="00456088" w:rsidRPr="006A1BE2">
        <w:rPr>
          <w:rFonts w:ascii="Times New Roman" w:hAnsi="Times New Roman" w:cs="Times New Roman"/>
          <w:color w:val="000000"/>
          <w:sz w:val="24"/>
          <w:szCs w:val="24"/>
          <w:shd w:val="clear" w:color="auto" w:fill="FFFFFF"/>
        </w:rPr>
        <w:t>ı Elektrik Piyasası Kanunu´nun G</w:t>
      </w:r>
      <w:r w:rsidRPr="006A1BE2">
        <w:rPr>
          <w:rFonts w:ascii="Times New Roman" w:hAnsi="Times New Roman" w:cs="Times New Roman"/>
          <w:color w:val="000000"/>
          <w:sz w:val="24"/>
          <w:szCs w:val="24"/>
          <w:shd w:val="clear" w:color="auto" w:fill="FFFFFF"/>
        </w:rPr>
        <w:t>eçici 6. maddesinin 3. fıkrasında, ‘... toplumun ibadetine açılmış ve ücretsiz girilen ibadethanelere ilişkin aydınlatma giderleri Diyanet İşleri Başkanlığı bütçesine konulacak ödenekten karşılanır.´</w:t>
      </w:r>
      <w:r w:rsidR="00963B5A" w:rsidRPr="006A1BE2">
        <w:rPr>
          <w:rFonts w:ascii="Times New Roman" w:hAnsi="Times New Roman" w:cs="Times New Roman"/>
          <w:color w:val="000000"/>
          <w:sz w:val="24"/>
          <w:szCs w:val="24"/>
          <w:shd w:val="clear" w:color="auto" w:fill="FFFFFF"/>
        </w:rPr>
        <w:t xml:space="preserve">  düzenlemesine </w:t>
      </w:r>
      <w:r w:rsidR="006F3853">
        <w:rPr>
          <w:rFonts w:ascii="Times New Roman" w:hAnsi="Times New Roman" w:cs="Times New Roman"/>
          <w:color w:val="000000"/>
          <w:sz w:val="24"/>
          <w:szCs w:val="24"/>
          <w:shd w:val="clear" w:color="auto" w:fill="FFFFFF"/>
        </w:rPr>
        <w:t xml:space="preserve"> “</w:t>
      </w:r>
      <w:r w:rsidR="000B6DAA">
        <w:rPr>
          <w:rFonts w:ascii="Times New Roman" w:hAnsi="Times New Roman" w:cs="Times New Roman"/>
          <w:color w:val="000000"/>
          <w:sz w:val="24"/>
          <w:szCs w:val="24"/>
          <w:shd w:val="clear" w:color="auto" w:fill="FFFFFF"/>
        </w:rPr>
        <w:t>cemevi”</w:t>
      </w:r>
      <w:r w:rsidR="006F3853">
        <w:rPr>
          <w:rFonts w:ascii="Times New Roman" w:hAnsi="Times New Roman" w:cs="Times New Roman"/>
          <w:color w:val="000000"/>
          <w:sz w:val="24"/>
          <w:szCs w:val="24"/>
          <w:shd w:val="clear" w:color="auto" w:fill="FFFFFF"/>
        </w:rPr>
        <w:t xml:space="preserve"> </w:t>
      </w:r>
      <w:r w:rsidR="000B6DAA">
        <w:rPr>
          <w:rFonts w:ascii="Times New Roman" w:hAnsi="Times New Roman" w:cs="Times New Roman"/>
          <w:color w:val="000000"/>
          <w:sz w:val="24"/>
          <w:szCs w:val="24"/>
          <w:shd w:val="clear" w:color="auto" w:fill="FFFFFF"/>
        </w:rPr>
        <w:t xml:space="preserve"> ibares</w:t>
      </w:r>
      <w:r w:rsidR="00963B5A" w:rsidRPr="006A1BE2">
        <w:rPr>
          <w:rFonts w:ascii="Times New Roman" w:hAnsi="Times New Roman" w:cs="Times New Roman"/>
          <w:color w:val="000000"/>
          <w:sz w:val="24"/>
          <w:szCs w:val="24"/>
          <w:shd w:val="clear" w:color="auto" w:fill="FFFFFF"/>
        </w:rPr>
        <w:t>i</w:t>
      </w:r>
      <w:r w:rsidR="0002181B">
        <w:rPr>
          <w:rFonts w:ascii="Times New Roman" w:hAnsi="Times New Roman" w:cs="Times New Roman"/>
          <w:color w:val="000000"/>
          <w:sz w:val="24"/>
          <w:szCs w:val="24"/>
          <w:shd w:val="clear" w:color="auto" w:fill="FFFFFF"/>
        </w:rPr>
        <w:t>nin eklenmesi</w:t>
      </w:r>
      <w:r w:rsidR="000B6DAA">
        <w:rPr>
          <w:rFonts w:ascii="Times New Roman" w:hAnsi="Times New Roman" w:cs="Times New Roman"/>
          <w:color w:val="000000"/>
          <w:sz w:val="24"/>
          <w:szCs w:val="24"/>
          <w:shd w:val="clear" w:color="auto" w:fill="FFFFFF"/>
        </w:rPr>
        <w:t xml:space="preserve"> ile </w:t>
      </w:r>
      <w:r w:rsidR="00141F89">
        <w:rPr>
          <w:rFonts w:ascii="Times New Roman" w:hAnsi="Times New Roman" w:cs="Times New Roman"/>
          <w:color w:val="000000"/>
          <w:sz w:val="24"/>
          <w:szCs w:val="24"/>
          <w:shd w:val="clear" w:color="auto" w:fill="FFFFFF"/>
        </w:rPr>
        <w:t xml:space="preserve">sosyal ve kültürel merkez olarak geçen </w:t>
      </w:r>
      <w:r w:rsidR="0002181B">
        <w:rPr>
          <w:rFonts w:ascii="Times New Roman" w:hAnsi="Times New Roman" w:cs="Times New Roman"/>
          <w:color w:val="000000"/>
          <w:sz w:val="24"/>
          <w:szCs w:val="24"/>
          <w:shd w:val="clear" w:color="auto" w:fill="FFFFFF"/>
        </w:rPr>
        <w:t>Alevi vatandaşların</w:t>
      </w:r>
      <w:r w:rsidR="000B6DAA">
        <w:rPr>
          <w:rFonts w:ascii="Times New Roman" w:hAnsi="Times New Roman" w:cs="Times New Roman"/>
          <w:color w:val="000000"/>
          <w:sz w:val="24"/>
          <w:szCs w:val="24"/>
          <w:shd w:val="clear" w:color="auto" w:fill="FFFFFF"/>
        </w:rPr>
        <w:t xml:space="preserve"> </w:t>
      </w:r>
      <w:r w:rsidR="00811786" w:rsidRPr="006A1BE2">
        <w:rPr>
          <w:rFonts w:ascii="Times New Roman" w:hAnsi="Times New Roman" w:cs="Times New Roman"/>
          <w:color w:val="000000"/>
          <w:sz w:val="24"/>
          <w:szCs w:val="24"/>
          <w:shd w:val="clear" w:color="auto" w:fill="FFFFFF"/>
        </w:rPr>
        <w:t xml:space="preserve"> dini  ibadetle</w:t>
      </w:r>
      <w:r w:rsidR="000B6DAA">
        <w:rPr>
          <w:rFonts w:ascii="Times New Roman" w:hAnsi="Times New Roman" w:cs="Times New Roman"/>
          <w:color w:val="000000"/>
          <w:sz w:val="24"/>
          <w:szCs w:val="24"/>
          <w:shd w:val="clear" w:color="auto" w:fill="FFFFFF"/>
        </w:rPr>
        <w:t>rini yerine getirdiği ibadethane</w:t>
      </w:r>
      <w:r w:rsidR="0002181B">
        <w:rPr>
          <w:rFonts w:ascii="Times New Roman" w:hAnsi="Times New Roman" w:cs="Times New Roman"/>
          <w:color w:val="000000"/>
          <w:sz w:val="24"/>
          <w:szCs w:val="24"/>
          <w:shd w:val="clear" w:color="auto" w:fill="FFFFFF"/>
        </w:rPr>
        <w:t>leri</w:t>
      </w:r>
      <w:r w:rsidR="000B6DAA">
        <w:rPr>
          <w:rFonts w:ascii="Times New Roman" w:hAnsi="Times New Roman" w:cs="Times New Roman"/>
          <w:color w:val="000000"/>
          <w:sz w:val="24"/>
          <w:szCs w:val="24"/>
          <w:shd w:val="clear" w:color="auto" w:fill="FFFFFF"/>
        </w:rPr>
        <w:t xml:space="preserve"> olan cem evlerinin</w:t>
      </w:r>
      <w:r w:rsidR="00141F89">
        <w:rPr>
          <w:rFonts w:ascii="Times New Roman" w:hAnsi="Times New Roman" w:cs="Times New Roman"/>
          <w:color w:val="000000"/>
          <w:sz w:val="24"/>
          <w:szCs w:val="24"/>
          <w:shd w:val="clear" w:color="auto" w:fill="FFFFFF"/>
        </w:rPr>
        <w:t xml:space="preserve"> </w:t>
      </w:r>
      <w:r w:rsidR="000B6DAA">
        <w:rPr>
          <w:rFonts w:ascii="Times New Roman" w:hAnsi="Times New Roman" w:cs="Times New Roman"/>
          <w:color w:val="000000"/>
          <w:sz w:val="24"/>
          <w:szCs w:val="24"/>
          <w:shd w:val="clear" w:color="auto" w:fill="FFFFFF"/>
        </w:rPr>
        <w:t>tıpkı</w:t>
      </w:r>
      <w:r w:rsidR="00FD1EE7">
        <w:rPr>
          <w:rFonts w:ascii="Times New Roman" w:hAnsi="Times New Roman" w:cs="Times New Roman"/>
          <w:color w:val="000000"/>
          <w:sz w:val="24"/>
          <w:szCs w:val="24"/>
          <w:shd w:val="clear" w:color="auto" w:fill="FFFFFF"/>
        </w:rPr>
        <w:t>,</w:t>
      </w:r>
      <w:r w:rsidR="000B6DAA">
        <w:rPr>
          <w:rFonts w:ascii="Times New Roman" w:hAnsi="Times New Roman" w:cs="Times New Roman"/>
          <w:color w:val="000000"/>
          <w:sz w:val="24"/>
          <w:szCs w:val="24"/>
          <w:shd w:val="clear" w:color="auto" w:fill="FFFFFF"/>
        </w:rPr>
        <w:t xml:space="preserve"> diğer</w:t>
      </w:r>
      <w:r w:rsidR="00811786" w:rsidRPr="006A1BE2">
        <w:rPr>
          <w:rFonts w:ascii="Times New Roman" w:hAnsi="Times New Roman" w:cs="Times New Roman"/>
          <w:color w:val="000000"/>
          <w:sz w:val="24"/>
          <w:szCs w:val="24"/>
          <w:shd w:val="clear" w:color="auto" w:fill="FFFFFF"/>
        </w:rPr>
        <w:t xml:space="preserve"> </w:t>
      </w:r>
      <w:r w:rsidR="0002181B">
        <w:rPr>
          <w:rFonts w:ascii="Times New Roman" w:hAnsi="Times New Roman" w:cs="Times New Roman"/>
          <w:color w:val="000000"/>
          <w:sz w:val="24"/>
          <w:szCs w:val="24"/>
          <w:shd w:val="clear" w:color="auto" w:fill="FFFFFF"/>
        </w:rPr>
        <w:t>ibadethaneler gibi</w:t>
      </w:r>
      <w:r w:rsidR="00FD1EE7">
        <w:rPr>
          <w:rFonts w:ascii="Times New Roman" w:hAnsi="Times New Roman" w:cs="Times New Roman"/>
          <w:color w:val="000000"/>
          <w:sz w:val="24"/>
          <w:szCs w:val="24"/>
          <w:shd w:val="clear" w:color="auto" w:fill="FFFFFF"/>
        </w:rPr>
        <w:t>,</w:t>
      </w:r>
      <w:r w:rsidR="0002181B">
        <w:rPr>
          <w:rFonts w:ascii="Times New Roman" w:hAnsi="Times New Roman" w:cs="Times New Roman"/>
          <w:color w:val="000000"/>
          <w:sz w:val="24"/>
          <w:szCs w:val="24"/>
          <w:shd w:val="clear" w:color="auto" w:fill="FFFFFF"/>
        </w:rPr>
        <w:t xml:space="preserve">  aydınlatma  </w:t>
      </w:r>
      <w:r w:rsidR="00811786" w:rsidRPr="006A1BE2">
        <w:rPr>
          <w:rFonts w:ascii="Times New Roman" w:hAnsi="Times New Roman" w:cs="Times New Roman"/>
          <w:color w:val="000000"/>
          <w:sz w:val="24"/>
          <w:szCs w:val="24"/>
          <w:shd w:val="clear" w:color="auto" w:fill="FFFFFF"/>
        </w:rPr>
        <w:t>giderlerinin ödenm</w:t>
      </w:r>
      <w:r w:rsidR="004F5327" w:rsidRPr="006A1BE2">
        <w:rPr>
          <w:rFonts w:ascii="Times New Roman" w:hAnsi="Times New Roman" w:cs="Times New Roman"/>
          <w:color w:val="000000"/>
          <w:sz w:val="24"/>
          <w:szCs w:val="24"/>
          <w:shd w:val="clear" w:color="auto" w:fill="FFFFFF"/>
        </w:rPr>
        <w:t xml:space="preserve">esi </w:t>
      </w:r>
      <w:r w:rsidR="0002181B">
        <w:rPr>
          <w:rFonts w:ascii="Times New Roman" w:hAnsi="Times New Roman" w:cs="Times New Roman"/>
          <w:color w:val="000000"/>
          <w:sz w:val="24"/>
          <w:szCs w:val="24"/>
          <w:shd w:val="clear" w:color="auto" w:fill="FFFFFF"/>
        </w:rPr>
        <w:t xml:space="preserve"> ile </w:t>
      </w:r>
      <w:r w:rsidR="004F5327" w:rsidRPr="006A1BE2">
        <w:rPr>
          <w:rFonts w:ascii="Times New Roman" w:hAnsi="Times New Roman" w:cs="Times New Roman"/>
          <w:color w:val="000000"/>
          <w:sz w:val="24"/>
          <w:szCs w:val="24"/>
          <w:shd w:val="clear" w:color="auto" w:fill="FFFFFF"/>
        </w:rPr>
        <w:t>eşitlik sağlanarak ayrımcılığın giderilmesi</w:t>
      </w:r>
      <w:r w:rsidR="00811786" w:rsidRPr="006A1BE2">
        <w:rPr>
          <w:rFonts w:ascii="Times New Roman" w:hAnsi="Times New Roman" w:cs="Times New Roman"/>
          <w:color w:val="000000"/>
          <w:sz w:val="24"/>
          <w:szCs w:val="24"/>
          <w:shd w:val="clear" w:color="auto" w:fill="FFFFFF"/>
        </w:rPr>
        <w:t xml:space="preserve"> hedeflen</w:t>
      </w:r>
      <w:r w:rsidR="0002181B">
        <w:rPr>
          <w:rFonts w:ascii="Times New Roman" w:hAnsi="Times New Roman" w:cs="Times New Roman"/>
          <w:color w:val="000000"/>
          <w:sz w:val="24"/>
          <w:szCs w:val="24"/>
          <w:shd w:val="clear" w:color="auto" w:fill="FFFFFF"/>
        </w:rPr>
        <w:t>mektedir.</w:t>
      </w:r>
    </w:p>
    <w:p w14:paraId="0DF98955" w14:textId="77777777" w:rsidR="00994BFF" w:rsidRPr="006A1BE2" w:rsidRDefault="00994BFF" w:rsidP="00994BFF">
      <w:pPr>
        <w:spacing w:line="360" w:lineRule="auto"/>
        <w:jc w:val="both"/>
        <w:rPr>
          <w:rFonts w:ascii="Times New Roman" w:hAnsi="Times New Roman" w:cs="Times New Roman"/>
          <w:sz w:val="24"/>
          <w:szCs w:val="24"/>
        </w:rPr>
      </w:pPr>
      <w:r w:rsidRPr="006A1BE2">
        <w:rPr>
          <w:rFonts w:ascii="Times New Roman" w:hAnsi="Times New Roman" w:cs="Times New Roman"/>
          <w:b/>
          <w:sz w:val="24"/>
          <w:szCs w:val="24"/>
        </w:rPr>
        <w:t xml:space="preserve">MADDE 2- </w:t>
      </w:r>
      <w:r w:rsidRPr="006A1BE2">
        <w:rPr>
          <w:rFonts w:ascii="Times New Roman" w:hAnsi="Times New Roman" w:cs="Times New Roman"/>
          <w:sz w:val="24"/>
          <w:szCs w:val="24"/>
        </w:rPr>
        <w:t>Yürütme Maddesidir.</w:t>
      </w:r>
    </w:p>
    <w:p w14:paraId="39162C5D" w14:textId="77777777" w:rsidR="00994BFF" w:rsidRPr="006A1BE2" w:rsidRDefault="00994BFF" w:rsidP="00994BFF">
      <w:pPr>
        <w:spacing w:line="240" w:lineRule="auto"/>
        <w:jc w:val="both"/>
        <w:rPr>
          <w:rFonts w:ascii="Times New Roman" w:hAnsi="Times New Roman" w:cs="Times New Roman"/>
          <w:sz w:val="24"/>
          <w:szCs w:val="24"/>
        </w:rPr>
      </w:pPr>
      <w:r w:rsidRPr="006A1BE2">
        <w:rPr>
          <w:rFonts w:ascii="Times New Roman" w:hAnsi="Times New Roman" w:cs="Times New Roman"/>
          <w:b/>
          <w:sz w:val="24"/>
          <w:szCs w:val="24"/>
        </w:rPr>
        <w:t xml:space="preserve">MADDE 3- </w:t>
      </w:r>
      <w:r w:rsidRPr="006A1BE2">
        <w:rPr>
          <w:rFonts w:ascii="Times New Roman" w:hAnsi="Times New Roman" w:cs="Times New Roman"/>
          <w:sz w:val="24"/>
          <w:szCs w:val="24"/>
        </w:rPr>
        <w:t>Yürürlük Maddesidir.</w:t>
      </w:r>
    </w:p>
    <w:p w14:paraId="22B0C540" w14:textId="77777777" w:rsidR="00994BFF" w:rsidRPr="006A1BE2" w:rsidRDefault="00994BFF" w:rsidP="00994BFF">
      <w:pPr>
        <w:spacing w:line="360" w:lineRule="auto"/>
        <w:jc w:val="both"/>
        <w:rPr>
          <w:rFonts w:ascii="Times New Roman" w:hAnsi="Times New Roman" w:cs="Times New Roman"/>
          <w:sz w:val="24"/>
          <w:szCs w:val="24"/>
        </w:rPr>
      </w:pPr>
    </w:p>
    <w:p w14:paraId="728BFD71" w14:textId="77777777" w:rsidR="00994BFF" w:rsidRPr="006A1BE2" w:rsidRDefault="00994BFF" w:rsidP="00994BFF">
      <w:pPr>
        <w:spacing w:line="360" w:lineRule="auto"/>
        <w:jc w:val="both"/>
        <w:rPr>
          <w:rFonts w:ascii="Times New Roman" w:hAnsi="Times New Roman" w:cs="Times New Roman"/>
          <w:sz w:val="24"/>
          <w:szCs w:val="24"/>
        </w:rPr>
      </w:pPr>
    </w:p>
    <w:p w14:paraId="7F86C60B" w14:textId="77777777" w:rsidR="00994BFF" w:rsidRPr="006A1BE2" w:rsidRDefault="00994BFF" w:rsidP="00994BFF">
      <w:pPr>
        <w:spacing w:line="360" w:lineRule="auto"/>
        <w:jc w:val="both"/>
        <w:rPr>
          <w:rFonts w:ascii="Times New Roman" w:hAnsi="Times New Roman" w:cs="Times New Roman"/>
          <w:sz w:val="24"/>
          <w:szCs w:val="24"/>
        </w:rPr>
      </w:pPr>
    </w:p>
    <w:p w14:paraId="706886B5" w14:textId="77777777" w:rsidR="00994BFF" w:rsidRPr="006A1BE2" w:rsidRDefault="00994BFF" w:rsidP="00994BFF">
      <w:pPr>
        <w:spacing w:line="360" w:lineRule="auto"/>
        <w:jc w:val="both"/>
        <w:rPr>
          <w:rFonts w:ascii="Times New Roman" w:hAnsi="Times New Roman" w:cs="Times New Roman"/>
          <w:sz w:val="24"/>
          <w:szCs w:val="24"/>
        </w:rPr>
      </w:pPr>
    </w:p>
    <w:p w14:paraId="7504D18D" w14:textId="77777777" w:rsidR="00994BFF" w:rsidRPr="006A1BE2" w:rsidRDefault="00994BFF" w:rsidP="00994BFF">
      <w:pPr>
        <w:spacing w:line="360" w:lineRule="auto"/>
        <w:jc w:val="both"/>
        <w:rPr>
          <w:rFonts w:ascii="Times New Roman" w:hAnsi="Times New Roman" w:cs="Times New Roman"/>
          <w:sz w:val="24"/>
          <w:szCs w:val="24"/>
        </w:rPr>
      </w:pPr>
    </w:p>
    <w:p w14:paraId="54E7FB8B" w14:textId="77777777" w:rsidR="00994BFF" w:rsidRPr="006A1BE2" w:rsidRDefault="00994BFF" w:rsidP="00994BFF">
      <w:pPr>
        <w:spacing w:line="360" w:lineRule="auto"/>
        <w:jc w:val="both"/>
        <w:rPr>
          <w:rFonts w:ascii="Times New Roman" w:hAnsi="Times New Roman" w:cs="Times New Roman"/>
          <w:sz w:val="24"/>
          <w:szCs w:val="24"/>
        </w:rPr>
      </w:pPr>
    </w:p>
    <w:p w14:paraId="62A9DDEF" w14:textId="77777777" w:rsidR="00994BFF" w:rsidRPr="006A1BE2" w:rsidRDefault="00994BFF" w:rsidP="00994BFF">
      <w:pPr>
        <w:spacing w:line="360" w:lineRule="auto"/>
        <w:jc w:val="both"/>
        <w:rPr>
          <w:rFonts w:ascii="Times New Roman" w:hAnsi="Times New Roman" w:cs="Times New Roman"/>
          <w:sz w:val="24"/>
          <w:szCs w:val="24"/>
        </w:rPr>
      </w:pPr>
    </w:p>
    <w:p w14:paraId="29B3FCE2" w14:textId="77777777" w:rsidR="00994BFF" w:rsidRPr="006A1BE2" w:rsidRDefault="00994BFF" w:rsidP="00994BFF">
      <w:pPr>
        <w:spacing w:line="360" w:lineRule="auto"/>
        <w:jc w:val="both"/>
        <w:rPr>
          <w:rFonts w:ascii="Times New Roman" w:hAnsi="Times New Roman" w:cs="Times New Roman"/>
          <w:sz w:val="24"/>
          <w:szCs w:val="24"/>
        </w:rPr>
      </w:pPr>
    </w:p>
    <w:p w14:paraId="78F92285" w14:textId="77777777" w:rsidR="00994BFF" w:rsidRPr="006A1BE2" w:rsidRDefault="00994BFF" w:rsidP="00994BFF">
      <w:pPr>
        <w:spacing w:line="360" w:lineRule="auto"/>
        <w:jc w:val="both"/>
        <w:rPr>
          <w:rFonts w:ascii="Times New Roman" w:hAnsi="Times New Roman" w:cs="Times New Roman"/>
          <w:sz w:val="24"/>
          <w:szCs w:val="24"/>
        </w:rPr>
      </w:pPr>
    </w:p>
    <w:p w14:paraId="08AE3FE8" w14:textId="77777777" w:rsidR="00994BFF" w:rsidRPr="006A1BE2" w:rsidRDefault="00994BFF" w:rsidP="00994BFF">
      <w:pPr>
        <w:spacing w:line="360" w:lineRule="auto"/>
        <w:jc w:val="both"/>
        <w:rPr>
          <w:rFonts w:ascii="Times New Roman" w:hAnsi="Times New Roman" w:cs="Times New Roman"/>
          <w:b/>
          <w:sz w:val="24"/>
          <w:szCs w:val="24"/>
        </w:rPr>
      </w:pPr>
    </w:p>
    <w:p w14:paraId="1FD656DD" w14:textId="77777777" w:rsidR="00994BFF" w:rsidRPr="006A1BE2" w:rsidRDefault="00994BFF" w:rsidP="00994BFF">
      <w:pPr>
        <w:spacing w:line="360" w:lineRule="auto"/>
        <w:jc w:val="both"/>
        <w:rPr>
          <w:rFonts w:ascii="Times New Roman" w:hAnsi="Times New Roman" w:cs="Times New Roman"/>
          <w:b/>
          <w:sz w:val="24"/>
          <w:szCs w:val="24"/>
        </w:rPr>
      </w:pPr>
    </w:p>
    <w:p w14:paraId="7CCF1CDF" w14:textId="77777777" w:rsidR="00994BFF" w:rsidRPr="006A1BE2" w:rsidRDefault="00994BFF" w:rsidP="00994BFF">
      <w:pPr>
        <w:spacing w:line="360" w:lineRule="auto"/>
        <w:jc w:val="both"/>
        <w:rPr>
          <w:rFonts w:ascii="Times New Roman" w:hAnsi="Times New Roman" w:cs="Times New Roman"/>
          <w:b/>
          <w:sz w:val="24"/>
          <w:szCs w:val="24"/>
        </w:rPr>
      </w:pPr>
    </w:p>
    <w:p w14:paraId="309386E2" w14:textId="77777777" w:rsidR="00994BFF" w:rsidRPr="006A1BE2" w:rsidRDefault="00994BFF" w:rsidP="00994BFF">
      <w:pPr>
        <w:spacing w:line="360" w:lineRule="auto"/>
        <w:jc w:val="both"/>
        <w:rPr>
          <w:rFonts w:ascii="Times New Roman" w:hAnsi="Times New Roman" w:cs="Times New Roman"/>
          <w:b/>
          <w:sz w:val="24"/>
          <w:szCs w:val="24"/>
        </w:rPr>
      </w:pPr>
    </w:p>
    <w:p w14:paraId="26AA46EC" w14:textId="77777777" w:rsidR="00994BFF" w:rsidRPr="006A1BE2" w:rsidRDefault="00994BFF" w:rsidP="005C3408">
      <w:pPr>
        <w:tabs>
          <w:tab w:val="left" w:pos="1450"/>
        </w:tabs>
        <w:spacing w:line="360" w:lineRule="auto"/>
        <w:jc w:val="center"/>
        <w:rPr>
          <w:rFonts w:ascii="Times New Roman" w:hAnsi="Times New Roman" w:cs="Times New Roman"/>
          <w:b/>
          <w:bCs/>
          <w:sz w:val="24"/>
          <w:szCs w:val="24"/>
        </w:rPr>
      </w:pPr>
      <w:r w:rsidRPr="006A1BE2">
        <w:rPr>
          <w:rFonts w:ascii="Times New Roman" w:hAnsi="Times New Roman" w:cs="Times New Roman"/>
          <w:b/>
          <w:sz w:val="24"/>
          <w:szCs w:val="24"/>
        </w:rPr>
        <w:lastRenderedPageBreak/>
        <w:t xml:space="preserve">ELEKRİK </w:t>
      </w:r>
      <w:proofErr w:type="gramStart"/>
      <w:r w:rsidRPr="006A1BE2">
        <w:rPr>
          <w:rFonts w:ascii="Times New Roman" w:hAnsi="Times New Roman" w:cs="Times New Roman"/>
          <w:b/>
          <w:sz w:val="24"/>
          <w:szCs w:val="24"/>
        </w:rPr>
        <w:t>PİYASASI  KANUNU’NDA</w:t>
      </w:r>
      <w:proofErr w:type="gramEnd"/>
      <w:r w:rsidRPr="006A1BE2">
        <w:rPr>
          <w:rFonts w:ascii="Times New Roman" w:hAnsi="Times New Roman" w:cs="Times New Roman"/>
          <w:sz w:val="24"/>
          <w:szCs w:val="24"/>
        </w:rPr>
        <w:t xml:space="preserve"> </w:t>
      </w:r>
      <w:r w:rsidRPr="006A1BE2">
        <w:rPr>
          <w:rFonts w:ascii="Times New Roman" w:hAnsi="Times New Roman" w:cs="Times New Roman"/>
          <w:b/>
          <w:bCs/>
          <w:sz w:val="24"/>
          <w:szCs w:val="24"/>
        </w:rPr>
        <w:t>DEĞİŞİKLİLİK YAPILMASINA DAİR KANUN TEKLİFİ</w:t>
      </w:r>
    </w:p>
    <w:p w14:paraId="6D6F95C3" w14:textId="77777777" w:rsidR="00994BFF" w:rsidRPr="006A1BE2" w:rsidRDefault="00994BFF" w:rsidP="00994BFF">
      <w:pPr>
        <w:spacing w:line="360" w:lineRule="auto"/>
        <w:jc w:val="both"/>
        <w:rPr>
          <w:rFonts w:ascii="Times New Roman" w:hAnsi="Times New Roman" w:cs="Times New Roman"/>
          <w:sz w:val="24"/>
          <w:szCs w:val="24"/>
        </w:rPr>
      </w:pPr>
      <w:r w:rsidRPr="006A1BE2">
        <w:rPr>
          <w:rFonts w:ascii="Times New Roman" w:hAnsi="Times New Roman" w:cs="Times New Roman"/>
          <w:b/>
          <w:sz w:val="24"/>
          <w:szCs w:val="24"/>
        </w:rPr>
        <w:t>MADDE 1-</w:t>
      </w:r>
      <w:r w:rsidR="00DB2AC7" w:rsidRPr="006A1BE2">
        <w:rPr>
          <w:rFonts w:ascii="Times New Roman" w:hAnsi="Times New Roman" w:cs="Times New Roman"/>
          <w:color w:val="000000"/>
          <w:sz w:val="24"/>
          <w:szCs w:val="24"/>
          <w:shd w:val="clear" w:color="auto" w:fill="FFFFFF"/>
        </w:rPr>
        <w:t xml:space="preserve"> </w:t>
      </w:r>
      <w:r w:rsidR="000B6DAA">
        <w:rPr>
          <w:rFonts w:ascii="Times New Roman" w:hAnsi="Times New Roman" w:cs="Times New Roman"/>
          <w:color w:val="000000"/>
          <w:sz w:val="24"/>
          <w:szCs w:val="24"/>
          <w:shd w:val="clear" w:color="auto" w:fill="FFFFFF"/>
        </w:rPr>
        <w:t>14/03/</w:t>
      </w:r>
      <w:r w:rsidR="000B6DAA" w:rsidRPr="006A1BE2">
        <w:rPr>
          <w:rFonts w:ascii="Times New Roman" w:hAnsi="Times New Roman" w:cs="Times New Roman"/>
          <w:color w:val="000000"/>
          <w:sz w:val="24"/>
          <w:szCs w:val="24"/>
          <w:shd w:val="clear" w:color="auto" w:fill="FFFFFF"/>
        </w:rPr>
        <w:t>2013 tarih ve 6446 sayıl</w:t>
      </w:r>
      <w:r w:rsidR="000B6DAA">
        <w:rPr>
          <w:rFonts w:ascii="Times New Roman" w:hAnsi="Times New Roman" w:cs="Times New Roman"/>
          <w:color w:val="000000"/>
          <w:sz w:val="24"/>
          <w:szCs w:val="24"/>
          <w:shd w:val="clear" w:color="auto" w:fill="FFFFFF"/>
        </w:rPr>
        <w:t xml:space="preserve">ı Elektrik Piyasası Kanunu´nun </w:t>
      </w:r>
      <w:r w:rsidR="000B6DAA">
        <w:rPr>
          <w:rFonts w:ascii="Times New Roman" w:hAnsi="Times New Roman" w:cs="Times New Roman"/>
          <w:color w:val="000000"/>
          <w:sz w:val="24"/>
          <w:szCs w:val="24"/>
          <w:shd w:val="clear" w:color="auto" w:fill="FFFFFF"/>
        </w:rPr>
        <w:tab/>
        <w:t>g</w:t>
      </w:r>
      <w:r w:rsidR="000B6DAA" w:rsidRPr="006A1BE2">
        <w:rPr>
          <w:rFonts w:ascii="Times New Roman" w:hAnsi="Times New Roman" w:cs="Times New Roman"/>
          <w:color w:val="000000"/>
          <w:sz w:val="24"/>
          <w:szCs w:val="24"/>
          <w:shd w:val="clear" w:color="auto" w:fill="FFFFFF"/>
        </w:rPr>
        <w:t>eçici 6</w:t>
      </w:r>
      <w:r w:rsidR="000B6DAA">
        <w:rPr>
          <w:rFonts w:ascii="Times New Roman" w:hAnsi="Times New Roman" w:cs="Times New Roman"/>
          <w:color w:val="000000"/>
          <w:sz w:val="24"/>
          <w:szCs w:val="24"/>
          <w:shd w:val="clear" w:color="auto" w:fill="FFFFFF"/>
        </w:rPr>
        <w:t>’ncı</w:t>
      </w:r>
      <w:r w:rsidR="000B6DAA" w:rsidRPr="006A1BE2">
        <w:rPr>
          <w:rFonts w:ascii="Times New Roman" w:hAnsi="Times New Roman" w:cs="Times New Roman"/>
          <w:color w:val="000000"/>
          <w:sz w:val="24"/>
          <w:szCs w:val="24"/>
          <w:shd w:val="clear" w:color="auto" w:fill="FFFFFF"/>
        </w:rPr>
        <w:t xml:space="preserve"> maddesinin </w:t>
      </w:r>
      <w:r w:rsidR="000B6DAA">
        <w:rPr>
          <w:rFonts w:ascii="Times New Roman" w:hAnsi="Times New Roman" w:cs="Times New Roman"/>
          <w:color w:val="000000"/>
          <w:sz w:val="24"/>
          <w:szCs w:val="24"/>
          <w:shd w:val="clear" w:color="auto" w:fill="FFFFFF"/>
        </w:rPr>
        <w:t>üçüncü fıkrasındaki “ibadethanelere” ibaresi “ibadethaneler ile cem</w:t>
      </w:r>
      <w:r w:rsidR="000B6DAA" w:rsidRPr="006A1BE2">
        <w:rPr>
          <w:rFonts w:ascii="Times New Roman" w:hAnsi="Times New Roman" w:cs="Times New Roman"/>
          <w:color w:val="000000"/>
          <w:sz w:val="24"/>
          <w:szCs w:val="24"/>
          <w:shd w:val="clear" w:color="auto" w:fill="FFFFFF"/>
        </w:rPr>
        <w:t>evi</w:t>
      </w:r>
      <w:r w:rsidR="000B6DAA">
        <w:rPr>
          <w:rFonts w:ascii="Times New Roman" w:hAnsi="Times New Roman" w:cs="Times New Roman"/>
          <w:color w:val="000000"/>
          <w:sz w:val="24"/>
          <w:szCs w:val="24"/>
          <w:shd w:val="clear" w:color="auto" w:fill="FFFFFF"/>
        </w:rPr>
        <w:t xml:space="preserve"> statüsündeki sosyal ve kültürel </w:t>
      </w:r>
      <w:proofErr w:type="gramStart"/>
      <w:r w:rsidR="000B6DAA">
        <w:rPr>
          <w:rFonts w:ascii="Times New Roman" w:hAnsi="Times New Roman" w:cs="Times New Roman"/>
          <w:color w:val="000000"/>
          <w:sz w:val="24"/>
          <w:szCs w:val="24"/>
          <w:shd w:val="clear" w:color="auto" w:fill="FFFFFF"/>
        </w:rPr>
        <w:t>merkezlere”  şeklinde</w:t>
      </w:r>
      <w:proofErr w:type="gramEnd"/>
      <w:r w:rsidR="000B6DAA">
        <w:rPr>
          <w:rFonts w:ascii="Times New Roman" w:hAnsi="Times New Roman" w:cs="Times New Roman"/>
          <w:color w:val="000000"/>
          <w:sz w:val="24"/>
          <w:szCs w:val="24"/>
          <w:shd w:val="clear" w:color="auto" w:fill="FFFFFF"/>
        </w:rPr>
        <w:t xml:space="preserve"> değiştirilmiştir</w:t>
      </w:r>
      <w:r w:rsidR="000B6DAA" w:rsidRPr="006A1BE2">
        <w:rPr>
          <w:rFonts w:ascii="Times New Roman" w:hAnsi="Times New Roman" w:cs="Times New Roman"/>
          <w:sz w:val="24"/>
          <w:szCs w:val="24"/>
        </w:rPr>
        <w:t xml:space="preserve">.  </w:t>
      </w:r>
    </w:p>
    <w:p w14:paraId="6CD1455C" w14:textId="77777777" w:rsidR="00994BFF" w:rsidRPr="006A1BE2" w:rsidRDefault="00994BFF" w:rsidP="00994BFF">
      <w:pPr>
        <w:spacing w:line="360" w:lineRule="auto"/>
        <w:jc w:val="both"/>
        <w:rPr>
          <w:rFonts w:ascii="Times New Roman" w:hAnsi="Times New Roman" w:cs="Times New Roman"/>
          <w:sz w:val="24"/>
          <w:szCs w:val="24"/>
        </w:rPr>
      </w:pPr>
      <w:r w:rsidRPr="006A1BE2">
        <w:rPr>
          <w:rFonts w:ascii="Times New Roman" w:hAnsi="Times New Roman" w:cs="Times New Roman"/>
          <w:b/>
          <w:sz w:val="24"/>
          <w:szCs w:val="24"/>
        </w:rPr>
        <w:t xml:space="preserve">MADDE 2- </w:t>
      </w:r>
      <w:r w:rsidRPr="006A1BE2">
        <w:rPr>
          <w:rFonts w:ascii="Times New Roman" w:hAnsi="Times New Roman" w:cs="Times New Roman"/>
          <w:sz w:val="24"/>
          <w:szCs w:val="24"/>
        </w:rPr>
        <w:t>Bu Kanun, yayımı tarihinde yürürlüğe girer.</w:t>
      </w:r>
    </w:p>
    <w:p w14:paraId="335ECD70" w14:textId="77777777" w:rsidR="00994BFF" w:rsidRPr="006A1BE2" w:rsidRDefault="00994BFF" w:rsidP="00994BFF">
      <w:pPr>
        <w:spacing w:line="240" w:lineRule="auto"/>
        <w:jc w:val="both"/>
        <w:rPr>
          <w:rFonts w:ascii="Times New Roman" w:hAnsi="Times New Roman" w:cs="Times New Roman"/>
          <w:sz w:val="24"/>
          <w:szCs w:val="24"/>
        </w:rPr>
      </w:pPr>
      <w:r w:rsidRPr="006A1BE2">
        <w:rPr>
          <w:rFonts w:ascii="Times New Roman" w:hAnsi="Times New Roman" w:cs="Times New Roman"/>
          <w:b/>
          <w:sz w:val="24"/>
          <w:szCs w:val="24"/>
        </w:rPr>
        <w:t>MADDE 3-</w:t>
      </w:r>
      <w:r w:rsidRPr="006A1BE2">
        <w:rPr>
          <w:rFonts w:ascii="Times New Roman" w:hAnsi="Times New Roman" w:cs="Times New Roman"/>
          <w:sz w:val="24"/>
          <w:szCs w:val="24"/>
        </w:rPr>
        <w:t xml:space="preserve"> Bu Kanun hükümlerini, Cumhurbaşkanı yürütür.</w:t>
      </w:r>
      <w:r w:rsidR="000B6DAA">
        <w:rPr>
          <w:rFonts w:ascii="Times New Roman" w:hAnsi="Times New Roman" w:cs="Times New Roman"/>
          <w:sz w:val="24"/>
          <w:szCs w:val="24"/>
        </w:rPr>
        <w:t xml:space="preserve"> </w:t>
      </w:r>
    </w:p>
    <w:p w14:paraId="56FC14A2" w14:textId="77777777" w:rsidR="00994BFF" w:rsidRPr="006A1BE2" w:rsidRDefault="00994BFF" w:rsidP="00994BFF">
      <w:pPr>
        <w:spacing w:line="360" w:lineRule="auto"/>
        <w:jc w:val="both"/>
        <w:rPr>
          <w:rFonts w:ascii="Times New Roman" w:hAnsi="Times New Roman" w:cs="Times New Roman"/>
          <w:b/>
          <w:sz w:val="24"/>
          <w:szCs w:val="24"/>
        </w:rPr>
      </w:pPr>
    </w:p>
    <w:p w14:paraId="1FB0679D" w14:textId="77777777" w:rsidR="00994BFF" w:rsidRPr="006A1BE2" w:rsidRDefault="00994BFF" w:rsidP="00994BFF">
      <w:pPr>
        <w:spacing w:line="360" w:lineRule="auto"/>
        <w:jc w:val="both"/>
        <w:rPr>
          <w:rFonts w:ascii="Times New Roman" w:hAnsi="Times New Roman" w:cs="Times New Roman"/>
          <w:b/>
          <w:sz w:val="24"/>
          <w:szCs w:val="24"/>
        </w:rPr>
      </w:pPr>
    </w:p>
    <w:p w14:paraId="4D83C6EE" w14:textId="77777777" w:rsidR="001D3406" w:rsidRPr="006A1BE2" w:rsidRDefault="003332C6">
      <w:pPr>
        <w:rPr>
          <w:rFonts w:ascii="Times New Roman" w:hAnsi="Times New Roman" w:cs="Times New Roman"/>
          <w:sz w:val="24"/>
          <w:szCs w:val="24"/>
        </w:rPr>
      </w:pPr>
    </w:p>
    <w:sectPr w:rsidR="001D3406" w:rsidRPr="006A1BE2" w:rsidSect="004B04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5104" w14:textId="77777777" w:rsidR="003332C6" w:rsidRDefault="003332C6" w:rsidP="00D05613">
      <w:pPr>
        <w:spacing w:after="0" w:line="240" w:lineRule="auto"/>
      </w:pPr>
      <w:r>
        <w:separator/>
      </w:r>
    </w:p>
  </w:endnote>
  <w:endnote w:type="continuationSeparator" w:id="0">
    <w:p w14:paraId="408ED372" w14:textId="77777777" w:rsidR="003332C6" w:rsidRDefault="003332C6" w:rsidP="00D0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6681" w14:textId="77777777" w:rsidR="003332C6" w:rsidRDefault="003332C6" w:rsidP="00D05613">
      <w:pPr>
        <w:spacing w:after="0" w:line="240" w:lineRule="auto"/>
      </w:pPr>
      <w:r>
        <w:separator/>
      </w:r>
    </w:p>
  </w:footnote>
  <w:footnote w:type="continuationSeparator" w:id="0">
    <w:p w14:paraId="388D3470" w14:textId="77777777" w:rsidR="003332C6" w:rsidRDefault="003332C6" w:rsidP="00D05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BFF"/>
    <w:rsid w:val="0002181B"/>
    <w:rsid w:val="00032FF6"/>
    <w:rsid w:val="00084E1F"/>
    <w:rsid w:val="000B6DAA"/>
    <w:rsid w:val="00103B72"/>
    <w:rsid w:val="001246D5"/>
    <w:rsid w:val="00133706"/>
    <w:rsid w:val="00134585"/>
    <w:rsid w:val="00141F89"/>
    <w:rsid w:val="001873B3"/>
    <w:rsid w:val="001B0D2D"/>
    <w:rsid w:val="002362E3"/>
    <w:rsid w:val="002433CE"/>
    <w:rsid w:val="00275CAA"/>
    <w:rsid w:val="00291E86"/>
    <w:rsid w:val="002C38C5"/>
    <w:rsid w:val="003332C6"/>
    <w:rsid w:val="0038387D"/>
    <w:rsid w:val="003C3E6A"/>
    <w:rsid w:val="00421136"/>
    <w:rsid w:val="00422101"/>
    <w:rsid w:val="00456088"/>
    <w:rsid w:val="004B0322"/>
    <w:rsid w:val="004F5327"/>
    <w:rsid w:val="00502186"/>
    <w:rsid w:val="0051438E"/>
    <w:rsid w:val="00532D18"/>
    <w:rsid w:val="00540089"/>
    <w:rsid w:val="005C3408"/>
    <w:rsid w:val="005D20E4"/>
    <w:rsid w:val="005D7721"/>
    <w:rsid w:val="005F1E27"/>
    <w:rsid w:val="00613C6D"/>
    <w:rsid w:val="00635C2C"/>
    <w:rsid w:val="00696944"/>
    <w:rsid w:val="006A1BE2"/>
    <w:rsid w:val="006F3853"/>
    <w:rsid w:val="00713882"/>
    <w:rsid w:val="00724C0C"/>
    <w:rsid w:val="007E074F"/>
    <w:rsid w:val="00811786"/>
    <w:rsid w:val="008176A3"/>
    <w:rsid w:val="00860B6E"/>
    <w:rsid w:val="00963B5A"/>
    <w:rsid w:val="0097593D"/>
    <w:rsid w:val="00994BFF"/>
    <w:rsid w:val="009F6B27"/>
    <w:rsid w:val="00A02896"/>
    <w:rsid w:val="00A94110"/>
    <w:rsid w:val="00AA4C1A"/>
    <w:rsid w:val="00B16707"/>
    <w:rsid w:val="00B3669D"/>
    <w:rsid w:val="00B74CF9"/>
    <w:rsid w:val="00B91FD9"/>
    <w:rsid w:val="00BC1C5F"/>
    <w:rsid w:val="00BC2C20"/>
    <w:rsid w:val="00BE540A"/>
    <w:rsid w:val="00BF00F2"/>
    <w:rsid w:val="00C128EE"/>
    <w:rsid w:val="00C30A22"/>
    <w:rsid w:val="00C718F2"/>
    <w:rsid w:val="00C82E53"/>
    <w:rsid w:val="00D05613"/>
    <w:rsid w:val="00D664FB"/>
    <w:rsid w:val="00DB2AC7"/>
    <w:rsid w:val="00DE635E"/>
    <w:rsid w:val="00E43886"/>
    <w:rsid w:val="00E73F76"/>
    <w:rsid w:val="00EF186B"/>
    <w:rsid w:val="00F369BC"/>
    <w:rsid w:val="00F370B5"/>
    <w:rsid w:val="00F76D5E"/>
    <w:rsid w:val="00FA3741"/>
    <w:rsid w:val="00FB6BCE"/>
    <w:rsid w:val="00FD1EE7"/>
    <w:rsid w:val="00FD4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C6DE"/>
  <w15:docId w15:val="{E9CCB842-0BCC-4EDD-83FF-6C69ABB3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94BFF"/>
    <w:pPr>
      <w:widowControl w:val="0"/>
      <w:autoSpaceDE w:val="0"/>
      <w:autoSpaceDN w:val="0"/>
      <w:spacing w:after="0" w:line="240" w:lineRule="auto"/>
      <w:ind w:left="23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94BFF"/>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05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05613"/>
  </w:style>
  <w:style w:type="paragraph" w:styleId="AltBilgi">
    <w:name w:val="footer"/>
    <w:basedOn w:val="Normal"/>
    <w:link w:val="AltBilgiChar"/>
    <w:uiPriority w:val="99"/>
    <w:semiHidden/>
    <w:unhideWhenUsed/>
    <w:rsid w:val="00D056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0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5</Pages>
  <Words>1011</Words>
  <Characters>5765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sll</dc:creator>
  <cp:lastModifiedBy>UĞURCAN USGUL</cp:lastModifiedBy>
  <cp:revision>14</cp:revision>
  <dcterms:created xsi:type="dcterms:W3CDTF">2022-02-10T10:31:00Z</dcterms:created>
  <dcterms:modified xsi:type="dcterms:W3CDTF">2022-02-21T09:04:00Z</dcterms:modified>
</cp:coreProperties>
</file>